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6E0D" w14:textId="77777777" w:rsidR="00387BD0" w:rsidRDefault="00387BD0" w:rsidP="005B7A49">
      <w:pPr>
        <w:rPr>
          <w:rFonts w:cs="Arial"/>
          <w:b/>
          <w:sz w:val="34"/>
          <w:szCs w:val="34"/>
        </w:rPr>
      </w:pPr>
    </w:p>
    <w:p w14:paraId="52540423" w14:textId="77777777" w:rsidR="00387BD0" w:rsidRDefault="00387BD0" w:rsidP="005B7A49">
      <w:pPr>
        <w:rPr>
          <w:rFonts w:cs="Arial"/>
          <w:b/>
          <w:sz w:val="34"/>
          <w:szCs w:val="34"/>
        </w:rPr>
      </w:pPr>
    </w:p>
    <w:p w14:paraId="7B9EC877" w14:textId="6296780B" w:rsidR="005B7A49" w:rsidRPr="00CE3288" w:rsidRDefault="005B7A49" w:rsidP="005B7A49">
      <w:pPr>
        <w:rPr>
          <w:rFonts w:cs="Arial"/>
          <w:sz w:val="34"/>
          <w:szCs w:val="34"/>
        </w:rPr>
      </w:pPr>
      <w:r w:rsidRPr="00CE3288">
        <w:rPr>
          <w:rFonts w:cs="Arial"/>
          <w:b/>
          <w:sz w:val="34"/>
          <w:szCs w:val="34"/>
        </w:rPr>
        <w:t xml:space="preserve">School Council Licence </w:t>
      </w:r>
      <w:r w:rsidRPr="00CE3288">
        <w:rPr>
          <w:rFonts w:cs="Arial"/>
          <w:sz w:val="34"/>
          <w:szCs w:val="34"/>
        </w:rPr>
        <w:br/>
      </w:r>
    </w:p>
    <w:p w14:paraId="157D68D5" w14:textId="77777777" w:rsidR="005B7A49" w:rsidRPr="00CE3288" w:rsidRDefault="005B7A49" w:rsidP="005B7A49">
      <w:pPr>
        <w:pStyle w:val="VGSOHdg2"/>
        <w:rPr>
          <w:b w:val="0"/>
          <w:bCs w:val="0"/>
          <w:color w:val="0000FF"/>
          <w:sz w:val="22"/>
          <w:szCs w:val="22"/>
        </w:rPr>
      </w:pPr>
      <w:r w:rsidRPr="00CE3288">
        <w:rPr>
          <w:b w:val="0"/>
          <w:bCs w:val="0"/>
          <w:color w:val="0000FF"/>
          <w:sz w:val="22"/>
          <w:szCs w:val="22"/>
          <w:highlight w:val="lightGray"/>
        </w:rPr>
        <w:t>[Instructions for use of this document: wherever brackets [ ] or highlighted text appear within this document, complete instruction or delete if not applicable – including these instructions]</w:t>
      </w:r>
    </w:p>
    <w:p w14:paraId="238E61ED" w14:textId="0D0AF583" w:rsidR="000F56F3" w:rsidRPr="00CE3288" w:rsidRDefault="000F56F3">
      <w:pPr>
        <w:rPr>
          <w:rFonts w:cs="Arial"/>
          <w:szCs w:val="22"/>
        </w:rPr>
      </w:pPr>
    </w:p>
    <w:p w14:paraId="238E61EE" w14:textId="77777777" w:rsidR="000F56F3" w:rsidRPr="00CE3288" w:rsidRDefault="00942BA9">
      <w:pPr>
        <w:pStyle w:val="VGSOHdg2"/>
        <w:rPr>
          <w:sz w:val="22"/>
          <w:szCs w:val="22"/>
        </w:rPr>
      </w:pPr>
      <w:r w:rsidRPr="00CE3288">
        <w:rPr>
          <w:sz w:val="22"/>
          <w:szCs w:val="22"/>
        </w:rPr>
        <w:t>Between</w:t>
      </w:r>
    </w:p>
    <w:p w14:paraId="238E61EF" w14:textId="23914F66" w:rsidR="000F56F3" w:rsidRPr="00CE3288" w:rsidRDefault="00942BA9">
      <w:pPr>
        <w:rPr>
          <w:rFonts w:cs="Arial"/>
          <w:szCs w:val="22"/>
        </w:rPr>
      </w:pPr>
      <w:r w:rsidRPr="00CE3288">
        <w:rPr>
          <w:rFonts w:cs="Arial"/>
          <w:szCs w:val="22"/>
        </w:rPr>
        <w:t xml:space="preserve">The School Council listed in </w:t>
      </w:r>
      <w:r w:rsidRPr="00CE3288">
        <w:rPr>
          <w:rFonts w:cs="Arial"/>
          <w:szCs w:val="22"/>
        </w:rPr>
        <w:fldChar w:fldCharType="begin"/>
      </w:r>
      <w:r w:rsidRPr="00CE3288">
        <w:rPr>
          <w:rFonts w:cs="Arial"/>
          <w:szCs w:val="22"/>
        </w:rPr>
        <w:instrText xml:space="preserve"> REF _Ref351730690 \r \h </w:instrText>
      </w:r>
      <w:r w:rsidR="00CE3288" w:rsidRPr="00CE3288">
        <w:rPr>
          <w:rFonts w:cs="Arial"/>
          <w:szCs w:val="22"/>
        </w:rPr>
        <w:instrText xml:space="preserve"> \* MERGEFORMAT </w:instrText>
      </w:r>
      <w:r w:rsidRPr="00CE3288">
        <w:rPr>
          <w:rFonts w:cs="Arial"/>
          <w:szCs w:val="22"/>
        </w:rPr>
      </w:r>
      <w:r w:rsidRPr="00CE3288">
        <w:rPr>
          <w:rFonts w:cs="Arial"/>
          <w:szCs w:val="22"/>
        </w:rPr>
        <w:fldChar w:fldCharType="separate"/>
      </w:r>
      <w:r w:rsidR="00A46D17" w:rsidRPr="00CE3288">
        <w:rPr>
          <w:rFonts w:cs="Arial"/>
          <w:szCs w:val="22"/>
        </w:rPr>
        <w:t>Item 1</w:t>
      </w:r>
      <w:r w:rsidRPr="00CE3288">
        <w:rPr>
          <w:rFonts w:cs="Arial"/>
          <w:szCs w:val="22"/>
        </w:rPr>
        <w:fldChar w:fldCharType="end"/>
      </w:r>
      <w:r w:rsidRPr="00CE3288">
        <w:rPr>
          <w:rFonts w:cs="Arial"/>
          <w:szCs w:val="22"/>
        </w:rPr>
        <w:t xml:space="preserve"> of Schedule 1 (</w:t>
      </w:r>
      <w:r w:rsidRPr="00CE3288">
        <w:rPr>
          <w:rFonts w:cs="Arial"/>
          <w:b/>
          <w:szCs w:val="22"/>
        </w:rPr>
        <w:t>School Council</w:t>
      </w:r>
      <w:r w:rsidRPr="00CE3288">
        <w:rPr>
          <w:rFonts w:cs="Arial"/>
          <w:szCs w:val="22"/>
        </w:rPr>
        <w:t>)</w:t>
      </w:r>
    </w:p>
    <w:p w14:paraId="238E61F0" w14:textId="77777777" w:rsidR="000F56F3" w:rsidRPr="00CE3288" w:rsidRDefault="000F56F3">
      <w:pPr>
        <w:rPr>
          <w:rFonts w:cs="Arial"/>
          <w:b/>
          <w:szCs w:val="22"/>
        </w:rPr>
      </w:pPr>
    </w:p>
    <w:p w14:paraId="238E61F1" w14:textId="77777777" w:rsidR="000F56F3" w:rsidRPr="00CE3288" w:rsidRDefault="00942BA9">
      <w:pPr>
        <w:rPr>
          <w:rFonts w:cs="Arial"/>
          <w:szCs w:val="22"/>
        </w:rPr>
      </w:pPr>
      <w:r w:rsidRPr="00CE3288">
        <w:rPr>
          <w:rFonts w:cs="Arial"/>
          <w:szCs w:val="22"/>
        </w:rPr>
        <w:t xml:space="preserve">and </w:t>
      </w:r>
    </w:p>
    <w:p w14:paraId="238E61F2" w14:textId="77777777" w:rsidR="000F56F3" w:rsidRPr="00CE3288" w:rsidRDefault="000F56F3">
      <w:pPr>
        <w:rPr>
          <w:rFonts w:cs="Arial"/>
          <w:b/>
          <w:szCs w:val="22"/>
        </w:rPr>
      </w:pPr>
    </w:p>
    <w:p w14:paraId="238E61F3" w14:textId="189FB920" w:rsidR="000F56F3" w:rsidRPr="00CE3288" w:rsidRDefault="00942BA9">
      <w:pPr>
        <w:rPr>
          <w:rFonts w:cs="Arial"/>
          <w:szCs w:val="22"/>
        </w:rPr>
      </w:pPr>
      <w:r w:rsidRPr="00CE3288">
        <w:rPr>
          <w:rFonts w:cs="Arial"/>
          <w:szCs w:val="22"/>
        </w:rPr>
        <w:t xml:space="preserve">The Licensee listed in </w:t>
      </w:r>
      <w:r w:rsidRPr="00CE3288">
        <w:rPr>
          <w:rFonts w:cs="Arial"/>
          <w:szCs w:val="22"/>
        </w:rPr>
        <w:fldChar w:fldCharType="begin"/>
      </w:r>
      <w:r w:rsidRPr="00CE3288">
        <w:rPr>
          <w:rFonts w:cs="Arial"/>
          <w:szCs w:val="22"/>
        </w:rPr>
        <w:instrText xml:space="preserve"> REF _Ref351730706 \r \h </w:instrText>
      </w:r>
      <w:r w:rsidR="00CE3288" w:rsidRPr="00CE3288">
        <w:rPr>
          <w:rFonts w:cs="Arial"/>
          <w:szCs w:val="22"/>
        </w:rPr>
        <w:instrText xml:space="preserve"> \* MERGEFORMAT </w:instrText>
      </w:r>
      <w:r w:rsidRPr="00CE3288">
        <w:rPr>
          <w:rFonts w:cs="Arial"/>
          <w:szCs w:val="22"/>
        </w:rPr>
      </w:r>
      <w:r w:rsidRPr="00CE3288">
        <w:rPr>
          <w:rFonts w:cs="Arial"/>
          <w:szCs w:val="22"/>
        </w:rPr>
        <w:fldChar w:fldCharType="separate"/>
      </w:r>
      <w:r w:rsidR="00A46D17" w:rsidRPr="00CE3288">
        <w:rPr>
          <w:rFonts w:cs="Arial"/>
          <w:szCs w:val="22"/>
        </w:rPr>
        <w:t>Item 2</w:t>
      </w:r>
      <w:r w:rsidRPr="00CE3288">
        <w:rPr>
          <w:rFonts w:cs="Arial"/>
          <w:szCs w:val="22"/>
        </w:rPr>
        <w:fldChar w:fldCharType="end"/>
      </w:r>
      <w:r w:rsidRPr="00CE3288">
        <w:rPr>
          <w:rFonts w:cs="Arial"/>
          <w:szCs w:val="22"/>
        </w:rPr>
        <w:t xml:space="preserve"> of Schedule 1 (</w:t>
      </w:r>
      <w:r w:rsidRPr="00CE3288">
        <w:rPr>
          <w:rFonts w:cs="Arial"/>
          <w:b/>
          <w:szCs w:val="22"/>
        </w:rPr>
        <w:t>Licensee</w:t>
      </w:r>
      <w:r w:rsidRPr="00CE3288">
        <w:rPr>
          <w:rFonts w:cs="Arial"/>
          <w:szCs w:val="22"/>
        </w:rPr>
        <w:t>)</w:t>
      </w:r>
      <w:r w:rsidRPr="00CE3288">
        <w:rPr>
          <w:rFonts w:cs="Arial"/>
          <w:szCs w:val="22"/>
        </w:rPr>
        <w:br/>
      </w:r>
    </w:p>
    <w:p w14:paraId="238E61F4" w14:textId="77777777" w:rsidR="000F56F3" w:rsidRPr="00CE3288" w:rsidRDefault="00942BA9">
      <w:pPr>
        <w:pStyle w:val="VGSOHdg2"/>
        <w:rPr>
          <w:sz w:val="22"/>
          <w:szCs w:val="22"/>
        </w:rPr>
      </w:pPr>
      <w:r w:rsidRPr="00CE3288">
        <w:rPr>
          <w:sz w:val="22"/>
          <w:szCs w:val="22"/>
        </w:rPr>
        <w:t>Background</w:t>
      </w:r>
    </w:p>
    <w:p w14:paraId="238E61F5" w14:textId="77777777" w:rsidR="000F56F3" w:rsidRPr="00CE3288" w:rsidRDefault="00942BA9">
      <w:pPr>
        <w:pStyle w:val="RecitalNo"/>
        <w:pBdr>
          <w:bottom w:val="single" w:sz="4" w:space="1" w:color="auto"/>
        </w:pBdr>
        <w:ind w:left="567" w:hanging="567"/>
        <w:rPr>
          <w:rFonts w:cs="Arial"/>
          <w:szCs w:val="22"/>
        </w:rPr>
      </w:pPr>
      <w:r w:rsidRPr="00CE3288">
        <w:rPr>
          <w:rFonts w:cs="Arial"/>
          <w:szCs w:val="22"/>
        </w:rPr>
        <w:t>The Licensee wishes to use the Licensed Area for the Permitted Use.</w:t>
      </w:r>
    </w:p>
    <w:p w14:paraId="238E61F6" w14:textId="77777777" w:rsidR="000F56F3" w:rsidRPr="00CE3288" w:rsidRDefault="00942BA9">
      <w:pPr>
        <w:pStyle w:val="RecitalNo"/>
        <w:pBdr>
          <w:bottom w:val="single" w:sz="4" w:space="1" w:color="auto"/>
        </w:pBdr>
        <w:ind w:left="567" w:hanging="567"/>
        <w:rPr>
          <w:rFonts w:cs="Arial"/>
          <w:sz w:val="20"/>
          <w:szCs w:val="20"/>
        </w:rPr>
      </w:pPr>
      <w:r w:rsidRPr="00CE3288">
        <w:rPr>
          <w:rFonts w:cs="Arial"/>
          <w:szCs w:val="22"/>
        </w:rPr>
        <w:t xml:space="preserve">In accordance with the </w:t>
      </w:r>
      <w:r w:rsidRPr="00CE3288">
        <w:rPr>
          <w:rFonts w:cs="Arial"/>
          <w:i/>
          <w:szCs w:val="22"/>
        </w:rPr>
        <w:t>Education and Training Reform Act 2006</w:t>
      </w:r>
      <w:r w:rsidRPr="00CE3288">
        <w:rPr>
          <w:rFonts w:cs="Arial"/>
          <w:szCs w:val="22"/>
        </w:rPr>
        <w:t xml:space="preserve"> (Vic), the School Council has agreed to grant to the Licensee a licence to use the Licensed Area in accordance with the terms and conditions set out in this Licence.</w:t>
      </w:r>
      <w:r w:rsidRPr="00CE3288">
        <w:rPr>
          <w:rFonts w:cs="Arial"/>
          <w:sz w:val="20"/>
          <w:szCs w:val="20"/>
        </w:rPr>
        <w:br/>
      </w:r>
    </w:p>
    <w:p w14:paraId="238E61F7" w14:textId="77777777" w:rsidR="000F56F3" w:rsidRPr="00CE3288" w:rsidRDefault="00942BA9">
      <w:pPr>
        <w:pStyle w:val="RecitalNo"/>
        <w:numPr>
          <w:ilvl w:val="0"/>
          <w:numId w:val="0"/>
        </w:numPr>
        <w:tabs>
          <w:tab w:val="left" w:pos="0"/>
          <w:tab w:val="left" w:pos="567"/>
          <w:tab w:val="left" w:pos="709"/>
        </w:tabs>
        <w:rPr>
          <w:rFonts w:cs="Arial"/>
          <w:b/>
          <w:sz w:val="26"/>
          <w:szCs w:val="26"/>
        </w:rPr>
      </w:pPr>
      <w:r w:rsidRPr="00CE3288">
        <w:rPr>
          <w:rFonts w:cs="Arial"/>
          <w:b/>
          <w:sz w:val="26"/>
          <w:szCs w:val="26"/>
        </w:rPr>
        <w:t xml:space="preserve">Agreed terms </w:t>
      </w:r>
    </w:p>
    <w:p w14:paraId="238E61F8" w14:textId="77777777" w:rsidR="000F56F3" w:rsidRPr="00CE3288" w:rsidRDefault="000F56F3">
      <w:pPr>
        <w:pStyle w:val="Heading1"/>
        <w:tabs>
          <w:tab w:val="clear" w:pos="851"/>
        </w:tabs>
        <w:rPr>
          <w:sz w:val="20"/>
          <w:szCs w:val="20"/>
        </w:rPr>
        <w:sectPr w:rsidR="000F56F3" w:rsidRPr="00CE3288">
          <w:headerReference w:type="default" r:id="rId13"/>
          <w:footerReference w:type="default" r:id="rId14"/>
          <w:headerReference w:type="first" r:id="rId15"/>
          <w:footerReference w:type="first" r:id="rId16"/>
          <w:pgSz w:w="11907" w:h="16840" w:code="9"/>
          <w:pgMar w:top="851" w:right="709" w:bottom="851" w:left="992" w:header="624" w:footer="397" w:gutter="0"/>
          <w:pgNumType w:start="1"/>
          <w:cols w:space="708"/>
          <w:titlePg/>
          <w:docGrid w:linePitch="360"/>
        </w:sectPr>
      </w:pPr>
      <w:bookmarkStart w:id="0" w:name="_Toc139959909"/>
      <w:bookmarkStart w:id="1" w:name="_Toc144176008"/>
      <w:bookmarkStart w:id="2" w:name="_Toc340585234"/>
    </w:p>
    <w:p w14:paraId="238E61F9" w14:textId="77777777" w:rsidR="000F56F3" w:rsidRPr="00CE3288" w:rsidRDefault="00942BA9" w:rsidP="00CE3288">
      <w:pPr>
        <w:pStyle w:val="Heading1"/>
        <w:tabs>
          <w:tab w:val="clear" w:pos="851"/>
        </w:tabs>
        <w:spacing w:after="120"/>
        <w:ind w:left="567" w:hanging="567"/>
        <w:jc w:val="both"/>
        <w:rPr>
          <w:sz w:val="20"/>
          <w:szCs w:val="20"/>
        </w:rPr>
      </w:pPr>
      <w:bookmarkStart w:id="3" w:name="_Toc340585237"/>
      <w:bookmarkStart w:id="4" w:name="_Ref469652241"/>
      <w:bookmarkEnd w:id="0"/>
      <w:bookmarkEnd w:id="1"/>
      <w:bookmarkEnd w:id="2"/>
      <w:r w:rsidRPr="00CE3288">
        <w:rPr>
          <w:sz w:val="20"/>
          <w:szCs w:val="20"/>
        </w:rPr>
        <w:t>Grant of Licence</w:t>
      </w:r>
      <w:bookmarkEnd w:id="3"/>
      <w:bookmarkEnd w:id="4"/>
    </w:p>
    <w:p w14:paraId="238E61F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grants the Licensee a licence to occupy the Licensed Area for the Term subject to the terms and conditions of this Licence.</w:t>
      </w:r>
    </w:p>
    <w:p w14:paraId="238E61F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 w:name="_Ref469902737"/>
      <w:r w:rsidRPr="00CE3288">
        <w:rPr>
          <w:sz w:val="20"/>
          <w:szCs w:val="20"/>
        </w:rPr>
        <w:t>The parties agree that:</w:t>
      </w:r>
      <w:bookmarkEnd w:id="5"/>
    </w:p>
    <w:p w14:paraId="238E61F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this Licence will not confer a right of exclusive occupation of the Licensed Area to the Licensee;</w:t>
      </w:r>
    </w:p>
    <w:p w14:paraId="238E61F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School Council may at any time exercise all rights as owner of the Licensed Area including (but without in any way limiting the generality of this provision) the right to use, possess and enjoy the whole or any part of the Licensed Area save only in so much as such rights will not prevent the operation of the Licence hereby granted; and</w:t>
      </w:r>
    </w:p>
    <w:p w14:paraId="238E61F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right to exclusive possession of the Licensed Area will remain with the Minister through the School Council.</w:t>
      </w:r>
    </w:p>
    <w:p w14:paraId="238E61FF" w14:textId="77777777" w:rsidR="000F56F3" w:rsidRPr="00CE3288" w:rsidRDefault="00942BA9" w:rsidP="00CE3288">
      <w:pPr>
        <w:pStyle w:val="Heading1"/>
        <w:tabs>
          <w:tab w:val="clear" w:pos="851"/>
        </w:tabs>
        <w:spacing w:after="120"/>
        <w:ind w:left="567" w:hanging="567"/>
        <w:jc w:val="both"/>
        <w:rPr>
          <w:sz w:val="20"/>
          <w:szCs w:val="20"/>
        </w:rPr>
      </w:pPr>
      <w:bookmarkStart w:id="6" w:name="_Ref236801585"/>
      <w:bookmarkStart w:id="7" w:name="_Toc308601135"/>
      <w:bookmarkStart w:id="8" w:name="_Toc340585238"/>
      <w:bookmarkStart w:id="9" w:name="_Ref360702199"/>
      <w:bookmarkStart w:id="10" w:name="_Ref217879231"/>
      <w:r w:rsidRPr="00CE3288">
        <w:rPr>
          <w:sz w:val="20"/>
          <w:szCs w:val="20"/>
        </w:rPr>
        <w:t>Representative</w:t>
      </w:r>
      <w:bookmarkEnd w:id="6"/>
      <w:bookmarkEnd w:id="7"/>
      <w:bookmarkEnd w:id="8"/>
      <w:r w:rsidRPr="00CE3288">
        <w:rPr>
          <w:sz w:val="20"/>
          <w:szCs w:val="20"/>
        </w:rPr>
        <w:t>s</w:t>
      </w:r>
      <w:bookmarkEnd w:id="9"/>
    </w:p>
    <w:p w14:paraId="238E6200" w14:textId="428DB58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1" w:name="_Ref360702200"/>
      <w:r w:rsidRPr="00CE3288">
        <w:rPr>
          <w:sz w:val="20"/>
          <w:szCs w:val="20"/>
        </w:rPr>
        <w:t xml:space="preserve">The School Council and the Licensee each appoint the person listed as such in </w:t>
      </w:r>
      <w:r w:rsidRPr="00CE3288">
        <w:rPr>
          <w:sz w:val="20"/>
          <w:szCs w:val="20"/>
        </w:rPr>
        <w:fldChar w:fldCharType="begin"/>
      </w:r>
      <w:r w:rsidRPr="00CE3288">
        <w:rPr>
          <w:sz w:val="20"/>
          <w:szCs w:val="20"/>
        </w:rPr>
        <w:instrText xml:space="preserve"> REF _Ref351731714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13</w:t>
      </w:r>
      <w:r w:rsidRPr="00CE3288">
        <w:rPr>
          <w:sz w:val="20"/>
          <w:szCs w:val="20"/>
        </w:rPr>
        <w:fldChar w:fldCharType="end"/>
      </w:r>
      <w:r w:rsidRPr="00CE3288">
        <w:rPr>
          <w:sz w:val="20"/>
          <w:szCs w:val="20"/>
        </w:rPr>
        <w:t xml:space="preserve"> as their respective representatives who will be responsible for communications under this Licence.</w:t>
      </w:r>
      <w:bookmarkEnd w:id="11"/>
      <w:r w:rsidRPr="00CE3288">
        <w:rPr>
          <w:sz w:val="20"/>
          <w:szCs w:val="20"/>
        </w:rPr>
        <w:t xml:space="preserve">  </w:t>
      </w:r>
    </w:p>
    <w:p w14:paraId="238E620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Either party may replace its representative by giving Notice to the other party.</w:t>
      </w:r>
    </w:p>
    <w:p w14:paraId="238E620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representative and the Licensee representative have authority to:</w:t>
      </w:r>
    </w:p>
    <w:p w14:paraId="238E620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exercise all of the powers and functions of his or her party under this Licence other than the power to amend this Licence; and</w:t>
      </w:r>
    </w:p>
    <w:p w14:paraId="238E620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bind his or her party in relation to any matter arising out of or in connection with this Licence.</w:t>
      </w:r>
    </w:p>
    <w:p w14:paraId="238E620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comply with any instruction or direction given by the School Council’s representative.</w:t>
      </w:r>
    </w:p>
    <w:p w14:paraId="238E6206" w14:textId="77777777" w:rsidR="000F56F3" w:rsidRPr="00CE3288" w:rsidRDefault="00942BA9" w:rsidP="00CE3288">
      <w:pPr>
        <w:pStyle w:val="Heading1"/>
        <w:tabs>
          <w:tab w:val="clear" w:pos="851"/>
        </w:tabs>
        <w:spacing w:after="120"/>
        <w:ind w:left="567" w:hanging="567"/>
        <w:jc w:val="both"/>
        <w:rPr>
          <w:sz w:val="20"/>
          <w:szCs w:val="20"/>
        </w:rPr>
      </w:pPr>
      <w:bookmarkStart w:id="12" w:name="_Ref217879497"/>
      <w:bookmarkStart w:id="13" w:name="_Toc340585241"/>
      <w:bookmarkEnd w:id="10"/>
      <w:r w:rsidRPr="00CE3288">
        <w:rPr>
          <w:sz w:val="20"/>
          <w:szCs w:val="20"/>
        </w:rPr>
        <w:lastRenderedPageBreak/>
        <w:t>Licence Fee</w:t>
      </w:r>
      <w:bookmarkEnd w:id="12"/>
      <w:bookmarkEnd w:id="13"/>
      <w:r w:rsidRPr="00CE3288">
        <w:rPr>
          <w:sz w:val="20"/>
          <w:szCs w:val="20"/>
        </w:rPr>
        <w:t xml:space="preserve"> </w:t>
      </w:r>
    </w:p>
    <w:p w14:paraId="238E6207"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The Licensee must pay the Licence Fee to the School Council: </w:t>
      </w:r>
    </w:p>
    <w:p w14:paraId="238E6208" w14:textId="5179B8A9"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the School Council’s address specified in </w:t>
      </w:r>
      <w:r w:rsidRPr="00CE3288">
        <w:rPr>
          <w:sz w:val="20"/>
          <w:szCs w:val="20"/>
        </w:rPr>
        <w:fldChar w:fldCharType="begin"/>
      </w:r>
      <w:r w:rsidRPr="00CE3288">
        <w:rPr>
          <w:sz w:val="20"/>
          <w:szCs w:val="20"/>
        </w:rPr>
        <w:instrText xml:space="preserve"> REF _Ref351730690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1</w:t>
      </w:r>
      <w:r w:rsidRPr="00CE3288">
        <w:rPr>
          <w:sz w:val="20"/>
          <w:szCs w:val="20"/>
        </w:rPr>
        <w:fldChar w:fldCharType="end"/>
      </w:r>
      <w:r w:rsidRPr="00CE3288">
        <w:rPr>
          <w:sz w:val="20"/>
          <w:szCs w:val="20"/>
        </w:rPr>
        <w:t xml:space="preserve"> (or to any other address as the School Council notifies the Licensee by Notice from time to time); and </w:t>
      </w:r>
    </w:p>
    <w:p w14:paraId="238E6209" w14:textId="45AE033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the times and in the manner set out in </w:t>
      </w:r>
      <w:r w:rsidRPr="00CE3288">
        <w:rPr>
          <w:sz w:val="20"/>
          <w:szCs w:val="20"/>
        </w:rPr>
        <w:fldChar w:fldCharType="begin"/>
      </w:r>
      <w:r w:rsidRPr="00CE3288">
        <w:rPr>
          <w:sz w:val="20"/>
          <w:szCs w:val="20"/>
        </w:rPr>
        <w:instrText xml:space="preserve"> REF _Ref351731147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7</w:t>
      </w:r>
      <w:r w:rsidRPr="00CE3288">
        <w:rPr>
          <w:sz w:val="20"/>
          <w:szCs w:val="20"/>
        </w:rPr>
        <w:fldChar w:fldCharType="end"/>
      </w:r>
      <w:r w:rsidRPr="00CE3288">
        <w:rPr>
          <w:sz w:val="20"/>
          <w:szCs w:val="20"/>
        </w:rPr>
        <w:t xml:space="preserve"> (or at such other times or in such other manner as the School Council notifies the Licensee by Notice from time to time).</w:t>
      </w:r>
    </w:p>
    <w:p w14:paraId="238E620A" w14:textId="77777777" w:rsidR="000F56F3" w:rsidRPr="00CE3288" w:rsidRDefault="00942BA9" w:rsidP="00CE3288">
      <w:pPr>
        <w:pStyle w:val="Heading1"/>
        <w:tabs>
          <w:tab w:val="clear" w:pos="851"/>
        </w:tabs>
        <w:spacing w:after="120"/>
        <w:ind w:left="567" w:hanging="567"/>
        <w:jc w:val="both"/>
        <w:rPr>
          <w:sz w:val="20"/>
          <w:szCs w:val="20"/>
        </w:rPr>
      </w:pPr>
      <w:bookmarkStart w:id="14" w:name="_Ref217879500"/>
      <w:bookmarkStart w:id="15" w:name="_Toc340585243"/>
      <w:r w:rsidRPr="00CE3288">
        <w:rPr>
          <w:sz w:val="20"/>
          <w:szCs w:val="20"/>
        </w:rPr>
        <w:t>Rates and Taxes and Outgoings</w:t>
      </w:r>
      <w:bookmarkEnd w:id="14"/>
      <w:bookmarkEnd w:id="15"/>
      <w:r w:rsidRPr="00CE3288">
        <w:rPr>
          <w:sz w:val="20"/>
          <w:szCs w:val="20"/>
        </w:rPr>
        <w:t xml:space="preserve"> </w:t>
      </w:r>
    </w:p>
    <w:p w14:paraId="238E620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6" w:name="_Ref217879505"/>
      <w:r w:rsidRPr="00CE3288">
        <w:rPr>
          <w:sz w:val="20"/>
          <w:szCs w:val="20"/>
        </w:rPr>
        <w:t>The Licensee must pay any Rates and Taxes for the Licensed Area.</w:t>
      </w:r>
    </w:p>
    <w:p w14:paraId="238E620C" w14:textId="3FBE03F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party or parties specified in </w:t>
      </w:r>
      <w:r w:rsidRPr="00CE3288">
        <w:rPr>
          <w:sz w:val="20"/>
          <w:szCs w:val="20"/>
        </w:rPr>
        <w:fldChar w:fldCharType="begin"/>
      </w:r>
      <w:r w:rsidRPr="00CE3288">
        <w:rPr>
          <w:sz w:val="20"/>
          <w:szCs w:val="20"/>
        </w:rPr>
        <w:instrText xml:space="preserve"> REF _Ref351731931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8</w:t>
      </w:r>
      <w:r w:rsidRPr="00CE3288">
        <w:rPr>
          <w:sz w:val="20"/>
          <w:szCs w:val="20"/>
        </w:rPr>
        <w:fldChar w:fldCharType="end"/>
      </w:r>
      <w:r w:rsidRPr="00CE3288">
        <w:rPr>
          <w:sz w:val="20"/>
          <w:szCs w:val="20"/>
        </w:rPr>
        <w:t xml:space="preserve"> must pay the Outgoings for the Licensed Area.</w:t>
      </w:r>
      <w:bookmarkEnd w:id="16"/>
    </w:p>
    <w:p w14:paraId="238E620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an amount the Licensee has to pay relates to an area greater than the Licensed Area, the Licensee only has to pay the pro rata proportion of the amount.  The Licensee's pro rata proportion is calculated by reference to the area of the Licensed Area compared to the area to which the Rates and Taxes or Outgoings relate, or such other proportion as the School Council, acting reasonably, may determine.</w:t>
      </w:r>
    </w:p>
    <w:p w14:paraId="238E620E" w14:textId="77777777" w:rsidR="000F56F3" w:rsidRPr="00CE3288" w:rsidRDefault="00942BA9" w:rsidP="00CE3288">
      <w:pPr>
        <w:pStyle w:val="Heading1"/>
        <w:tabs>
          <w:tab w:val="clear" w:pos="851"/>
        </w:tabs>
        <w:spacing w:after="120"/>
        <w:ind w:left="567" w:hanging="567"/>
        <w:jc w:val="both"/>
        <w:rPr>
          <w:sz w:val="20"/>
          <w:szCs w:val="20"/>
        </w:rPr>
      </w:pPr>
      <w:bookmarkStart w:id="17" w:name="_Ref469905672"/>
      <w:bookmarkStart w:id="18" w:name="_Ref217879515"/>
      <w:bookmarkStart w:id="19" w:name="_Toc340585248"/>
      <w:r w:rsidRPr="00CE3288">
        <w:rPr>
          <w:sz w:val="20"/>
          <w:szCs w:val="20"/>
        </w:rPr>
        <w:t>Security Deposit</w:t>
      </w:r>
      <w:bookmarkEnd w:id="17"/>
    </w:p>
    <w:p w14:paraId="238E620F"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To secure the performance of the Licensee under this Licence the Licensee must pay the Security Deposit to the School Council on or before the Commencement Date.</w:t>
      </w:r>
    </w:p>
    <w:p w14:paraId="238E621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the Licensee breaches any of the Licensee’s obligations under this Licence and the School Council incurs any Losses (or acquires any other entitlement to payment from the Licensee), the School Council may, if the default remains unremedied 10 Business Days after Default Notice has been given to the Licensee, draw on the Security Deposit without further Notice to the Licensee to make good such Loss.</w:t>
      </w:r>
    </w:p>
    <w:p w14:paraId="238E621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the School Council draws on the Security Deposit, the Licensee must replace the amount drawn down within 10 Business Days to maintain the Security Deposit at the level specified in Item 14.</w:t>
      </w:r>
    </w:p>
    <w:p w14:paraId="238E621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Subject to any right the School Council has to draw on the Security Deposit, the School Council must return the Security Deposit to the Licensee when each of the following have been satisfied:</w:t>
      </w:r>
    </w:p>
    <w:p w14:paraId="238E621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60 days have elapsed since the expiry or termination of this Licence;</w:t>
      </w:r>
    </w:p>
    <w:p w14:paraId="238E621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the Licensee has vacated the Licensed Area in accordance with this Licence, </w:t>
      </w:r>
      <w:r w:rsidRPr="00CE3288">
        <w:rPr>
          <w:rFonts w:cs="Arial"/>
          <w:sz w:val="20"/>
          <w:szCs w:val="20"/>
        </w:rPr>
        <w:t>including satisfying all of its reinstatement obligations; and</w:t>
      </w:r>
    </w:p>
    <w:p w14:paraId="238E621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Licensee has no outstanding obligations under this Licence or subsisting breach of this Licence or any actual or potential liability for any breach or non-performance of any of the Licensee’s obligations under this Licence.</w:t>
      </w:r>
    </w:p>
    <w:p w14:paraId="238E6216" w14:textId="77777777" w:rsidR="000F56F3" w:rsidRPr="00CE3288" w:rsidRDefault="00942BA9" w:rsidP="00CE3288">
      <w:pPr>
        <w:pStyle w:val="Heading1"/>
        <w:tabs>
          <w:tab w:val="clear" w:pos="851"/>
        </w:tabs>
        <w:spacing w:after="120"/>
        <w:ind w:left="567" w:hanging="567"/>
        <w:jc w:val="both"/>
        <w:rPr>
          <w:sz w:val="20"/>
          <w:szCs w:val="20"/>
        </w:rPr>
      </w:pPr>
      <w:r w:rsidRPr="00CE3288">
        <w:rPr>
          <w:sz w:val="20"/>
          <w:szCs w:val="20"/>
        </w:rPr>
        <w:t>Use of Licensed Area</w:t>
      </w:r>
      <w:bookmarkEnd w:id="18"/>
      <w:bookmarkEnd w:id="19"/>
    </w:p>
    <w:p w14:paraId="238E621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may only use the Licensed Area for the Permitted Use.</w:t>
      </w:r>
    </w:p>
    <w:p w14:paraId="238E621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may only use the Licensed Area during the Term during the Hours of Use and on the Dates and/or Days of Use (as applicable).</w:t>
      </w:r>
    </w:p>
    <w:p w14:paraId="238E621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acknowledges that no promise, representation, warranty or undertaking has been given by or on behalf of the School Council regarding the suitability of the Licensed Area for the conduct of the Permitted Use otherwise than as expressly contained in this Licence, or for any other use.</w:t>
      </w:r>
    </w:p>
    <w:p w14:paraId="238E621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w:t>
      </w:r>
    </w:p>
    <w:p w14:paraId="238E621B" w14:textId="77777777" w:rsidR="000F56F3" w:rsidRPr="00CE3288" w:rsidRDefault="00942BA9" w:rsidP="00CE3288">
      <w:pPr>
        <w:pStyle w:val="Heading4"/>
        <w:spacing w:after="120"/>
        <w:ind w:left="1418" w:hanging="425"/>
        <w:jc w:val="both"/>
        <w:rPr>
          <w:rFonts w:cs="Arial"/>
          <w:sz w:val="20"/>
          <w:szCs w:val="20"/>
        </w:rPr>
      </w:pPr>
      <w:bookmarkStart w:id="20" w:name="_Ref469647282"/>
      <w:r w:rsidRPr="00CE3288">
        <w:rPr>
          <w:rFonts w:cs="Arial"/>
          <w:sz w:val="20"/>
          <w:szCs w:val="20"/>
        </w:rPr>
        <w:t>must only use and occupy the Licensed Area;</w:t>
      </w:r>
      <w:bookmarkEnd w:id="20"/>
    </w:p>
    <w:p w14:paraId="238E621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may access other parts of the School in common with others and being solely those parts of the School required for the purpose of accessing the Licensed Area;</w:t>
      </w:r>
    </w:p>
    <w:p w14:paraId="238E621D" w14:textId="77777777" w:rsidR="000F56F3" w:rsidRPr="00CE3288" w:rsidRDefault="00942BA9" w:rsidP="00CE3288">
      <w:pPr>
        <w:pStyle w:val="Heading4"/>
        <w:spacing w:after="120"/>
        <w:ind w:left="1418" w:hanging="425"/>
        <w:jc w:val="both"/>
        <w:rPr>
          <w:rFonts w:cs="Arial"/>
          <w:sz w:val="20"/>
          <w:szCs w:val="20"/>
        </w:rPr>
      </w:pPr>
      <w:bookmarkStart w:id="21" w:name="_Ref469647284"/>
      <w:r w:rsidRPr="00CE3288">
        <w:rPr>
          <w:rFonts w:cs="Arial"/>
          <w:sz w:val="20"/>
          <w:szCs w:val="20"/>
        </w:rPr>
        <w:t>acknowledges that if the Licensed Area includes external areas (for example, playgrounds and ovals), School amenities, kitchen facilities, carparks and/or staff facilities, these areas will be used and occupied together with other occupiers of the School; and</w:t>
      </w:r>
      <w:bookmarkEnd w:id="21"/>
    </w:p>
    <w:p w14:paraId="238E621E" w14:textId="6E11C04B"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acknowledges that the School Council may grant its consent, which consent will be at the absolute discretion of the School Council, for the Licensee to use other areas of the School in addition to those listed in clauses </w:t>
      </w:r>
      <w:r w:rsidRPr="00CE3288">
        <w:rPr>
          <w:rFonts w:cs="Arial"/>
          <w:sz w:val="20"/>
          <w:szCs w:val="20"/>
        </w:rPr>
        <w:fldChar w:fldCharType="begin"/>
      </w:r>
      <w:r w:rsidRPr="00CE3288">
        <w:rPr>
          <w:rFonts w:cs="Arial"/>
          <w:sz w:val="20"/>
          <w:szCs w:val="20"/>
        </w:rPr>
        <w:instrText xml:space="preserve"> REF _Ref469647282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6(d)(i)</w:t>
      </w:r>
      <w:r w:rsidRPr="00CE3288">
        <w:rPr>
          <w:rFonts w:cs="Arial"/>
          <w:sz w:val="20"/>
          <w:szCs w:val="20"/>
        </w:rPr>
        <w:fldChar w:fldCharType="end"/>
      </w:r>
      <w:r w:rsidRPr="00CE3288">
        <w:rPr>
          <w:rFonts w:cs="Arial"/>
          <w:sz w:val="20"/>
          <w:szCs w:val="20"/>
        </w:rPr>
        <w:t xml:space="preserve"> to </w:t>
      </w:r>
      <w:r w:rsidRPr="00CE3288">
        <w:rPr>
          <w:rFonts w:cs="Arial"/>
          <w:sz w:val="20"/>
          <w:szCs w:val="20"/>
        </w:rPr>
        <w:fldChar w:fldCharType="begin"/>
      </w:r>
      <w:r w:rsidRPr="00CE3288">
        <w:rPr>
          <w:rFonts w:cs="Arial"/>
          <w:sz w:val="20"/>
          <w:szCs w:val="20"/>
        </w:rPr>
        <w:instrText xml:space="preserve"> REF _Ref469647284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6(d)(iii)</w:t>
      </w:r>
      <w:r w:rsidRPr="00CE3288">
        <w:rPr>
          <w:rFonts w:cs="Arial"/>
          <w:sz w:val="20"/>
          <w:szCs w:val="20"/>
        </w:rPr>
        <w:fldChar w:fldCharType="end"/>
      </w:r>
      <w:r w:rsidRPr="00CE3288">
        <w:rPr>
          <w:rFonts w:cs="Arial"/>
          <w:sz w:val="20"/>
          <w:szCs w:val="20"/>
        </w:rPr>
        <w:t xml:space="preserve"> solely for the purposes of the Licensee's use of the Licensed Area.</w:t>
      </w:r>
    </w:p>
    <w:p w14:paraId="238E621F" w14:textId="77777777" w:rsidR="000F56F3" w:rsidRPr="00CE3288" w:rsidRDefault="00942BA9" w:rsidP="00CE3288">
      <w:pPr>
        <w:pStyle w:val="Heading1"/>
        <w:tabs>
          <w:tab w:val="clear" w:pos="851"/>
        </w:tabs>
        <w:spacing w:after="120"/>
        <w:ind w:left="567" w:hanging="567"/>
        <w:jc w:val="both"/>
        <w:rPr>
          <w:sz w:val="20"/>
          <w:szCs w:val="20"/>
        </w:rPr>
      </w:pPr>
      <w:bookmarkStart w:id="22" w:name="_Ref217879517"/>
      <w:bookmarkStart w:id="23" w:name="_Toc340585249"/>
      <w:r w:rsidRPr="00CE3288">
        <w:rPr>
          <w:sz w:val="20"/>
          <w:szCs w:val="20"/>
        </w:rPr>
        <w:t>Compliance with Laws</w:t>
      </w:r>
      <w:bookmarkEnd w:id="22"/>
      <w:bookmarkEnd w:id="23"/>
    </w:p>
    <w:p w14:paraId="238E622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Licensee must, at its own expense and in all respects, observe and comply with all Laws that apply to this Licence and all directions, notices and Requirements of any Government Agency relating to its development, construction, use and occupation of the Licensed Area, and any </w:t>
      </w:r>
      <w:r w:rsidRPr="00CE3288">
        <w:rPr>
          <w:sz w:val="20"/>
          <w:szCs w:val="20"/>
        </w:rPr>
        <w:lastRenderedPageBreak/>
        <w:t>other use or development which the Licensee may undertake on the Licensed Area.</w:t>
      </w:r>
    </w:p>
    <w:p w14:paraId="238E622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keep in force and available for inspection by the School Council upon request, all licences, permits and registrations required for the carrying on of any business use or other activity conducted by the Licensee in or upon the Licensed Area within the terms of this Licence.</w:t>
      </w:r>
    </w:p>
    <w:p w14:paraId="238E6222" w14:textId="77777777" w:rsidR="000F56F3" w:rsidRPr="00CE3288" w:rsidRDefault="00942BA9" w:rsidP="00CE3288">
      <w:pPr>
        <w:pStyle w:val="Heading1"/>
        <w:tabs>
          <w:tab w:val="clear" w:pos="851"/>
        </w:tabs>
        <w:spacing w:after="120"/>
        <w:ind w:left="567" w:hanging="567"/>
        <w:jc w:val="both"/>
        <w:rPr>
          <w:sz w:val="20"/>
          <w:szCs w:val="20"/>
        </w:rPr>
      </w:pPr>
      <w:bookmarkStart w:id="24" w:name="_Ref217879661"/>
      <w:bookmarkStart w:id="25" w:name="_Ref217879876"/>
      <w:bookmarkStart w:id="26" w:name="_Ref328684142"/>
      <w:bookmarkStart w:id="27" w:name="_Toc340585250"/>
      <w:r w:rsidRPr="00CE3288">
        <w:rPr>
          <w:sz w:val="20"/>
          <w:szCs w:val="20"/>
        </w:rPr>
        <w:t>Improvements</w:t>
      </w:r>
      <w:bookmarkEnd w:id="24"/>
      <w:bookmarkEnd w:id="25"/>
      <w:r w:rsidRPr="00CE3288">
        <w:rPr>
          <w:sz w:val="20"/>
          <w:szCs w:val="20"/>
        </w:rPr>
        <w:t xml:space="preserve"> and Fit Outs</w:t>
      </w:r>
      <w:bookmarkEnd w:id="26"/>
      <w:bookmarkEnd w:id="27"/>
    </w:p>
    <w:p w14:paraId="238E6223"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28" w:name="_Ref312055063"/>
      <w:r w:rsidRPr="00CE3288">
        <w:rPr>
          <w:sz w:val="20"/>
          <w:szCs w:val="20"/>
        </w:rPr>
        <w:t>The Licensee acknowledges that:</w:t>
      </w:r>
      <w:bookmarkEnd w:id="28"/>
    </w:p>
    <w:p w14:paraId="238E6224" w14:textId="676C309C"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subject to clause </w:t>
      </w:r>
      <w:r w:rsidRPr="00CE3288">
        <w:rPr>
          <w:rFonts w:cs="Arial"/>
          <w:sz w:val="20"/>
          <w:szCs w:val="20"/>
        </w:rPr>
        <w:fldChar w:fldCharType="begin"/>
      </w:r>
      <w:r w:rsidRPr="00CE3288">
        <w:rPr>
          <w:rFonts w:cs="Arial"/>
          <w:sz w:val="20"/>
          <w:szCs w:val="20"/>
        </w:rPr>
        <w:instrText xml:space="preserve"> REF _Ref301259143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20</w:t>
      </w:r>
      <w:r w:rsidRPr="00CE3288">
        <w:rPr>
          <w:rFonts w:cs="Arial"/>
          <w:sz w:val="20"/>
          <w:szCs w:val="20"/>
        </w:rPr>
        <w:fldChar w:fldCharType="end"/>
      </w:r>
      <w:r w:rsidRPr="00CE3288">
        <w:rPr>
          <w:rFonts w:cs="Arial"/>
          <w:sz w:val="20"/>
          <w:szCs w:val="20"/>
        </w:rPr>
        <w:t>, at the end of this Licence, all improvements and fit outs financed and constructed on the Licensed Area by the Licensee will be owned by the School Council; and</w:t>
      </w:r>
    </w:p>
    <w:p w14:paraId="238E622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until the Licence comes to an end, all improvements and fit outs constructed by the Licensee on the Licensed Area will be owned and be the responsibility of the Licensee.</w:t>
      </w:r>
    </w:p>
    <w:p w14:paraId="238E622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29" w:name="_Ref469911974"/>
      <w:r w:rsidRPr="00CE3288">
        <w:rPr>
          <w:sz w:val="20"/>
          <w:szCs w:val="20"/>
        </w:rPr>
        <w:t>The Licensee must not and must not permit any other person to carry out any improvements, fit outs or works of any kind on the Land without the School Council’s prior written consent, which consent will be at the absolute discretion of the School Council.</w:t>
      </w:r>
      <w:bookmarkEnd w:id="29"/>
    </w:p>
    <w:p w14:paraId="238E6227" w14:textId="3A0B01CC"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In seeking the School Council’s consent under clause </w:t>
      </w:r>
      <w:r w:rsidRPr="00CE3288">
        <w:rPr>
          <w:sz w:val="20"/>
          <w:szCs w:val="20"/>
        </w:rPr>
        <w:fldChar w:fldCharType="begin"/>
      </w:r>
      <w:r w:rsidRPr="00CE3288">
        <w:rPr>
          <w:sz w:val="20"/>
          <w:szCs w:val="20"/>
        </w:rPr>
        <w:instrText xml:space="preserve"> REF _Ref469911974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8(b)</w:t>
      </w:r>
      <w:r w:rsidRPr="00CE3288">
        <w:rPr>
          <w:sz w:val="20"/>
          <w:szCs w:val="20"/>
        </w:rPr>
        <w:fldChar w:fldCharType="end"/>
      </w:r>
      <w:r w:rsidRPr="00CE3288">
        <w:rPr>
          <w:sz w:val="20"/>
          <w:szCs w:val="20"/>
        </w:rPr>
        <w:t xml:space="preserve"> the Licensee must submit any plans and specifications of the proposed improvements or fit outs on the Licensed Area for the approval of the School Council.</w:t>
      </w:r>
    </w:p>
    <w:p w14:paraId="238E6228" w14:textId="77777777" w:rsidR="000F56F3" w:rsidRPr="00CE3288" w:rsidRDefault="00942BA9" w:rsidP="00CE3288">
      <w:pPr>
        <w:pStyle w:val="Heading1"/>
        <w:keepNext w:val="0"/>
        <w:tabs>
          <w:tab w:val="clear" w:pos="851"/>
        </w:tabs>
        <w:spacing w:after="120"/>
        <w:ind w:left="567" w:hanging="567"/>
        <w:jc w:val="both"/>
        <w:rPr>
          <w:sz w:val="20"/>
          <w:szCs w:val="20"/>
        </w:rPr>
      </w:pPr>
      <w:bookmarkStart w:id="30" w:name="_Ref217879523"/>
      <w:bookmarkStart w:id="31" w:name="_Toc340585253"/>
      <w:r w:rsidRPr="00CE3288">
        <w:rPr>
          <w:sz w:val="20"/>
          <w:szCs w:val="20"/>
        </w:rPr>
        <w:t>Licensee’s Obligations</w:t>
      </w:r>
      <w:bookmarkEnd w:id="30"/>
      <w:bookmarkEnd w:id="31"/>
    </w:p>
    <w:p w14:paraId="238E6229"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Licensee must:</w:t>
      </w:r>
    </w:p>
    <w:p w14:paraId="238E622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use the Licensed Area for any illegal purpose;</w:t>
      </w:r>
    </w:p>
    <w:p w14:paraId="238E622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ensure the Licensed Area is kept secure, clean and free from debris and rubbish;</w:t>
      </w:r>
    </w:p>
    <w:p w14:paraId="238E622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do anything in or near the Licensed Area or the Land which is noxious, offensive or a nuisance and not cause any injury or nuisance to neighbours or other occupiers of, or surrounding, the Licensed Area;</w:t>
      </w:r>
    </w:p>
    <w:p w14:paraId="238E622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keep or use chemicals, inflammable liquids, acids or other hazardous things on the Licensed Area except for the Permitted Use, or create fire hazards;</w:t>
      </w:r>
    </w:p>
    <w:p w14:paraId="238E622E"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overload the floor of the Licensed Area;</w:t>
      </w:r>
    </w:p>
    <w:p w14:paraId="238E622F" w14:textId="635FADB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comply with all Department, School and School Council policies and/or guidelines which deal with safety or health of persons on the Licensed Area or otherwise under its control</w:t>
      </w:r>
      <w:r w:rsidR="00C20CC3" w:rsidRPr="00CE3288">
        <w:rPr>
          <w:sz w:val="20"/>
          <w:szCs w:val="20"/>
        </w:rPr>
        <w:t xml:space="preserve"> including but not limited to all </w:t>
      </w:r>
      <w:r w:rsidR="00C20CC3" w:rsidRPr="00CE3288">
        <w:rPr>
          <w:sz w:val="20"/>
          <w:szCs w:val="20"/>
        </w:rPr>
        <w:t>applicable Health and Safety Laws and any regulations made under those Laws</w:t>
      </w:r>
      <w:r w:rsidRPr="00CE3288">
        <w:rPr>
          <w:sz w:val="20"/>
          <w:szCs w:val="20"/>
        </w:rPr>
        <w:t>;</w:t>
      </w:r>
    </w:p>
    <w:p w14:paraId="238E623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erect, display, affix or exhibit on or at the Licensed Area any signs except for signs that comply with all Laws and then only after obtaining the School Council’s written approval and all necessary planning and building permits from the relevant Government Agency;</w:t>
      </w:r>
    </w:p>
    <w:p w14:paraId="238E623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observe fire precautions;</w:t>
      </w:r>
    </w:p>
    <w:p w14:paraId="238E6232" w14:textId="0D0D2E8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all times exercise due care, skill and judgement and act with the utmost good faith; </w:t>
      </w:r>
    </w:p>
    <w:p w14:paraId="5928D4C5" w14:textId="4DBEBDC5" w:rsidR="00EC44AB"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ensure that all external doors and windows are secured and locked and all lights extinguished daily at the end of its use of the Licensed Area</w:t>
      </w:r>
      <w:r w:rsidR="00ED099B" w:rsidRPr="00CE3288">
        <w:rPr>
          <w:sz w:val="20"/>
          <w:szCs w:val="20"/>
        </w:rPr>
        <w:t>; and</w:t>
      </w:r>
    </w:p>
    <w:p w14:paraId="46AB334D" w14:textId="15E59EAE" w:rsidR="00993E32" w:rsidRPr="00CE3288" w:rsidRDefault="00993E32" w:rsidP="00CE3288">
      <w:pPr>
        <w:pStyle w:val="Heading3"/>
        <w:numPr>
          <w:ilvl w:val="2"/>
          <w:numId w:val="315"/>
        </w:numPr>
        <w:tabs>
          <w:tab w:val="num" w:pos="993"/>
        </w:tabs>
        <w:spacing w:before="120" w:after="120"/>
        <w:jc w:val="both"/>
        <w:rPr>
          <w:sz w:val="20"/>
          <w:szCs w:val="20"/>
        </w:rPr>
      </w:pPr>
      <w:r w:rsidRPr="00CE3288">
        <w:rPr>
          <w:sz w:val="20"/>
          <w:szCs w:val="20"/>
        </w:rPr>
        <w:t xml:space="preserve">if the </w:t>
      </w:r>
      <w:r w:rsidR="00486C39" w:rsidRPr="00CE3288">
        <w:rPr>
          <w:sz w:val="20"/>
          <w:szCs w:val="20"/>
        </w:rPr>
        <w:t>Licensee</w:t>
      </w:r>
      <w:r w:rsidRPr="00CE3288">
        <w:rPr>
          <w:sz w:val="20"/>
          <w:szCs w:val="20"/>
        </w:rPr>
        <w:t xml:space="preserve"> is a Framework Organisation or an Agency under the FVP Act it warrants to the School Council that:</w:t>
      </w:r>
    </w:p>
    <w:p w14:paraId="30DBD888" w14:textId="743D93FB" w:rsidR="00993E32" w:rsidRPr="00CE3288" w:rsidRDefault="00993E32" w:rsidP="00CE3288">
      <w:pPr>
        <w:pStyle w:val="Heading4"/>
        <w:tabs>
          <w:tab w:val="clear" w:pos="1843"/>
        </w:tabs>
        <w:spacing w:after="120"/>
        <w:ind w:left="1418" w:hanging="425"/>
        <w:jc w:val="both"/>
        <w:rPr>
          <w:rFonts w:cs="Arial"/>
          <w:sz w:val="20"/>
          <w:szCs w:val="20"/>
        </w:rPr>
      </w:pPr>
      <w:r w:rsidRPr="00CE3288">
        <w:rPr>
          <w:rFonts w:cs="Arial"/>
          <w:sz w:val="20"/>
          <w:szCs w:val="20"/>
        </w:rPr>
        <w:t>it will Align its relevant policies, procedures, practice guidance and tools with the Approved Framework as amended from time to time; and</w:t>
      </w:r>
    </w:p>
    <w:p w14:paraId="7D0E9EC9" w14:textId="77777777" w:rsidR="00993E32" w:rsidRPr="00CE3288" w:rsidRDefault="00993E32" w:rsidP="00CE3288">
      <w:pPr>
        <w:pStyle w:val="Heading4"/>
        <w:tabs>
          <w:tab w:val="clear" w:pos="1843"/>
        </w:tabs>
        <w:spacing w:after="120"/>
        <w:ind w:left="1418" w:hanging="425"/>
        <w:jc w:val="both"/>
        <w:rPr>
          <w:rFonts w:cs="Arial"/>
          <w:sz w:val="20"/>
          <w:szCs w:val="20"/>
        </w:rPr>
      </w:pPr>
      <w:r w:rsidRPr="00CE3288">
        <w:rPr>
          <w:rFonts w:cs="Arial"/>
          <w:sz w:val="20"/>
          <w:szCs w:val="20"/>
        </w:rPr>
        <w:t>it will maintain Alignment of its relevant policies, procedures, practice guidance and tools with the Approved Framework during this Agreement.</w:t>
      </w:r>
    </w:p>
    <w:p w14:paraId="238E6234"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32" w:name="_Ref217879526"/>
      <w:bookmarkStart w:id="33" w:name="_Ref328684407"/>
      <w:bookmarkStart w:id="34" w:name="_Toc340585255"/>
      <w:r w:rsidRPr="00CE3288">
        <w:rPr>
          <w:bCs w:val="0"/>
          <w:iCs/>
          <w:sz w:val="20"/>
          <w:szCs w:val="20"/>
        </w:rPr>
        <w:t>Repairs</w:t>
      </w:r>
      <w:bookmarkEnd w:id="32"/>
      <w:bookmarkEnd w:id="33"/>
      <w:bookmarkEnd w:id="34"/>
      <w:r w:rsidRPr="00CE3288">
        <w:rPr>
          <w:sz w:val="20"/>
          <w:szCs w:val="20"/>
        </w:rPr>
        <w:t xml:space="preserve"> </w:t>
      </w:r>
    </w:p>
    <w:p w14:paraId="238E6235" w14:textId="77777777"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r w:rsidRPr="00CE3288">
        <w:rPr>
          <w:sz w:val="20"/>
          <w:szCs w:val="20"/>
        </w:rPr>
        <w:t xml:space="preserve">Except </w:t>
      </w:r>
      <w:r w:rsidRPr="00CE3288">
        <w:rPr>
          <w:color w:val="000000"/>
          <w:kern w:val="0"/>
          <w:sz w:val="20"/>
          <w:szCs w:val="20"/>
          <w:lang w:eastAsia="en-AU"/>
        </w:rPr>
        <w:t>for fair wear and tear, the Licensee must keep the Licensed Area clean and in the same condition as at the Commencement Date and properly repaired and maintained.</w:t>
      </w:r>
    </w:p>
    <w:p w14:paraId="238E623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35" w:name="_Ref469935527"/>
      <w:r w:rsidRPr="00CE3288">
        <w:rPr>
          <w:sz w:val="20"/>
          <w:szCs w:val="20"/>
        </w:rPr>
        <w:t xml:space="preserve">If the Licensed Area is damaged, </w:t>
      </w:r>
      <w:r w:rsidRPr="00CE3288">
        <w:rPr>
          <w:color w:val="000000"/>
          <w:kern w:val="0"/>
          <w:sz w:val="20"/>
          <w:szCs w:val="20"/>
          <w:lang w:eastAsia="en-AU"/>
        </w:rPr>
        <w:t xml:space="preserve">the Licensee must promptly </w:t>
      </w:r>
      <w:r w:rsidRPr="00CE3288">
        <w:rPr>
          <w:sz w:val="20"/>
          <w:szCs w:val="20"/>
        </w:rPr>
        <w:t>repair such damage to the extent that it is caused or contributed to by the Licensee.</w:t>
      </w:r>
      <w:bookmarkEnd w:id="35"/>
    </w:p>
    <w:p w14:paraId="238E6237" w14:textId="5350AF06"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bookmarkStart w:id="36" w:name="_Ref469647634"/>
      <w:r w:rsidRPr="00CE3288">
        <w:rPr>
          <w:color w:val="000000"/>
          <w:kern w:val="0"/>
          <w:sz w:val="20"/>
          <w:szCs w:val="20"/>
          <w:lang w:eastAsia="en-AU"/>
        </w:rPr>
        <w:t xml:space="preserve">If the Licensee fails to properly repair any damage it is responsible for in accordance with clause </w:t>
      </w:r>
      <w:r w:rsidRPr="00CE3288">
        <w:rPr>
          <w:color w:val="000000"/>
          <w:kern w:val="0"/>
          <w:sz w:val="20"/>
          <w:szCs w:val="20"/>
          <w:lang w:eastAsia="en-AU"/>
        </w:rPr>
        <w:fldChar w:fldCharType="begin"/>
      </w:r>
      <w:r w:rsidRPr="00CE3288">
        <w:rPr>
          <w:color w:val="000000"/>
          <w:kern w:val="0"/>
          <w:sz w:val="20"/>
          <w:szCs w:val="20"/>
          <w:lang w:eastAsia="en-AU"/>
        </w:rPr>
        <w:instrText xml:space="preserve"> REF _Ref469935527 \w \h </w:instrText>
      </w:r>
      <w:r w:rsidR="00CE3288" w:rsidRPr="00CE3288">
        <w:rPr>
          <w:color w:val="000000"/>
          <w:kern w:val="0"/>
          <w:sz w:val="20"/>
          <w:szCs w:val="20"/>
          <w:lang w:eastAsia="en-AU"/>
        </w:rPr>
        <w:instrText xml:space="preserve"> \* MERGEFORMAT </w:instrText>
      </w:r>
      <w:r w:rsidRPr="00CE3288">
        <w:rPr>
          <w:color w:val="000000"/>
          <w:kern w:val="0"/>
          <w:sz w:val="20"/>
          <w:szCs w:val="20"/>
          <w:lang w:eastAsia="en-AU"/>
        </w:rPr>
      </w:r>
      <w:r w:rsidRPr="00CE3288">
        <w:rPr>
          <w:color w:val="000000"/>
          <w:kern w:val="0"/>
          <w:sz w:val="20"/>
          <w:szCs w:val="20"/>
          <w:lang w:eastAsia="en-AU"/>
        </w:rPr>
        <w:fldChar w:fldCharType="separate"/>
      </w:r>
      <w:r w:rsidR="00A46D17" w:rsidRPr="00CE3288">
        <w:rPr>
          <w:color w:val="000000"/>
          <w:kern w:val="0"/>
          <w:sz w:val="20"/>
          <w:szCs w:val="20"/>
          <w:lang w:eastAsia="en-AU"/>
        </w:rPr>
        <w:t>10(b)</w:t>
      </w:r>
      <w:r w:rsidRPr="00CE3288">
        <w:rPr>
          <w:color w:val="000000"/>
          <w:kern w:val="0"/>
          <w:sz w:val="20"/>
          <w:szCs w:val="20"/>
          <w:lang w:eastAsia="en-AU"/>
        </w:rPr>
        <w:fldChar w:fldCharType="end"/>
      </w:r>
      <w:r w:rsidRPr="00CE3288">
        <w:rPr>
          <w:color w:val="000000"/>
          <w:kern w:val="0"/>
          <w:sz w:val="20"/>
          <w:szCs w:val="20"/>
          <w:lang w:eastAsia="en-AU"/>
        </w:rPr>
        <w:t xml:space="preserve"> within a reasonable time then the School Council may do so and the Licensee must immediately reimburse the School Council the cost of such repairs.</w:t>
      </w:r>
      <w:bookmarkEnd w:id="36"/>
    </w:p>
    <w:p w14:paraId="238E623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If the School Council supplies any services to the Licensed Area, such as air conditioning and elevators, the School Council must do all it reasonably can to ensure that they are working efficiently during the</w:t>
      </w:r>
      <w:r w:rsidRPr="00CE3288">
        <w:rPr>
          <w:sz w:val="20"/>
          <w:szCs w:val="20"/>
        </w:rPr>
        <w:t xml:space="preserve"> School Council's normal hours of operation.  However, if any of such services do not work efficiently, the School Council is not liable to compensate the Licensee.</w:t>
      </w:r>
    </w:p>
    <w:p w14:paraId="238E6239" w14:textId="77777777" w:rsidR="000F56F3" w:rsidRPr="00CE3288" w:rsidRDefault="00942BA9" w:rsidP="00CE3288">
      <w:pPr>
        <w:pStyle w:val="Heading1"/>
        <w:tabs>
          <w:tab w:val="clear" w:pos="851"/>
        </w:tabs>
        <w:spacing w:after="120"/>
        <w:ind w:left="567" w:hanging="567"/>
        <w:jc w:val="both"/>
        <w:rPr>
          <w:sz w:val="20"/>
          <w:szCs w:val="20"/>
        </w:rPr>
      </w:pPr>
      <w:bookmarkStart w:id="37" w:name="_Ref351732337"/>
      <w:bookmarkStart w:id="38" w:name="_Toc308601156"/>
      <w:bookmarkStart w:id="39" w:name="_Toc340585256"/>
      <w:r w:rsidRPr="00CE3288">
        <w:rPr>
          <w:sz w:val="20"/>
          <w:szCs w:val="20"/>
        </w:rPr>
        <w:t>School Council’s Exercise of Rights</w:t>
      </w:r>
    </w:p>
    <w:p w14:paraId="238E623A" w14:textId="1428395C"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w:t>
      </w:r>
      <w:r w:rsidR="00C71F2F" w:rsidRPr="00CE3288">
        <w:rPr>
          <w:sz w:val="20"/>
          <w:szCs w:val="20"/>
        </w:rPr>
        <w:t>ee</w:t>
      </w:r>
      <w:r w:rsidRPr="00CE3288">
        <w:rPr>
          <w:sz w:val="20"/>
          <w:szCs w:val="20"/>
        </w:rPr>
        <w:t xml:space="preserve"> acknowledges that the School Council and its Associates have the right to:</w:t>
      </w:r>
    </w:p>
    <w:p w14:paraId="238E623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lastRenderedPageBreak/>
        <w:t>enter and view the state of repair of the Licensed Area;</w:t>
      </w:r>
    </w:p>
    <w:p w14:paraId="238E623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carry out any works that may be desirable or required to comply with any applicable Law or Requirement;</w:t>
      </w:r>
    </w:p>
    <w:p w14:paraId="238E623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show the Licensed Area to prospective licensees, lessees or purchasers;</w:t>
      </w:r>
    </w:p>
    <w:p w14:paraId="238E623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create any registered or unregistered easement or other right over the Land or Licensed Area; and</w:t>
      </w:r>
    </w:p>
    <w:p w14:paraId="238E623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undertake any of the Licensee’s obligations under this Licence which the Licensee fails to undertake in accordance with this Licence and/or within a reasonable time and, the Licensee must immediately reimburse the School Council the costs to the School Council in undertaking such obligations; and</w:t>
      </w:r>
    </w:p>
    <w:p w14:paraId="238E624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enter the Land and the Licensed Area for the purposes set out in this Licence or for any other lawful purpose.</w:t>
      </w:r>
    </w:p>
    <w:p w14:paraId="238E624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Except in an emergency, the School Council must: </w:t>
      </w:r>
    </w:p>
    <w:p w14:paraId="238E624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give the Licensee reasonable notice of the School Council’s intended exercise of the rights set out in this clause;</w:t>
      </w:r>
    </w:p>
    <w:p w14:paraId="238E624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only exercise the rights set out in this clause, at reasonable times; and</w:t>
      </w:r>
    </w:p>
    <w:p w14:paraId="238E624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minimise interference to the Licensee when exercising the rights set out in this clause.</w:t>
      </w:r>
    </w:p>
    <w:p w14:paraId="238E6245" w14:textId="77777777" w:rsidR="000F56F3" w:rsidRPr="00CE3288" w:rsidRDefault="00942BA9" w:rsidP="00CE3288">
      <w:pPr>
        <w:pStyle w:val="Heading1"/>
        <w:tabs>
          <w:tab w:val="clear" w:pos="851"/>
          <w:tab w:val="num" w:pos="567"/>
        </w:tabs>
        <w:spacing w:after="120"/>
        <w:ind w:left="567" w:hanging="567"/>
        <w:jc w:val="both"/>
        <w:rPr>
          <w:sz w:val="20"/>
          <w:szCs w:val="20"/>
        </w:rPr>
      </w:pPr>
      <w:bookmarkStart w:id="40" w:name="_Ref362960669"/>
      <w:r w:rsidRPr="00CE3288">
        <w:rPr>
          <w:sz w:val="20"/>
          <w:szCs w:val="20"/>
        </w:rPr>
        <w:t>Environmental Matters</w:t>
      </w:r>
      <w:bookmarkEnd w:id="40"/>
      <w:r w:rsidRPr="00CE3288">
        <w:rPr>
          <w:sz w:val="20"/>
          <w:szCs w:val="20"/>
        </w:rPr>
        <w:t xml:space="preserve"> </w:t>
      </w:r>
    </w:p>
    <w:p w14:paraId="238E6246"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 xml:space="preserve">The Licensee acknowledges that: </w:t>
      </w:r>
    </w:p>
    <w:p w14:paraId="238E6247" w14:textId="77777777" w:rsidR="000F56F3" w:rsidRPr="00CE3288" w:rsidRDefault="00942BA9" w:rsidP="00CE3288">
      <w:pPr>
        <w:pStyle w:val="Heading4"/>
        <w:numPr>
          <w:ilvl w:val="3"/>
          <w:numId w:val="7"/>
        </w:numPr>
        <w:tabs>
          <w:tab w:val="num" w:pos="1418"/>
        </w:tabs>
        <w:spacing w:before="120" w:after="120"/>
        <w:ind w:left="1418" w:hanging="425"/>
        <w:jc w:val="both"/>
        <w:rPr>
          <w:rFonts w:cs="Arial"/>
          <w:sz w:val="20"/>
          <w:szCs w:val="20"/>
        </w:rPr>
      </w:pPr>
      <w:r w:rsidRPr="00CE3288">
        <w:rPr>
          <w:rFonts w:cs="Arial"/>
          <w:sz w:val="20"/>
          <w:szCs w:val="20"/>
        </w:rPr>
        <w:t xml:space="preserve">the Licensee will occupy the Licensed Area in its present condition and has entered into this Licence on that basis; and </w:t>
      </w:r>
    </w:p>
    <w:p w14:paraId="238E6248" w14:textId="77777777" w:rsidR="000F56F3" w:rsidRPr="00CE3288" w:rsidRDefault="00942BA9" w:rsidP="00CE3288">
      <w:pPr>
        <w:pStyle w:val="Heading4"/>
        <w:numPr>
          <w:ilvl w:val="3"/>
          <w:numId w:val="7"/>
        </w:numPr>
        <w:tabs>
          <w:tab w:val="num" w:pos="1418"/>
        </w:tabs>
        <w:spacing w:before="120" w:after="120"/>
        <w:ind w:left="1418" w:hanging="425"/>
        <w:jc w:val="both"/>
        <w:rPr>
          <w:rFonts w:cs="Arial"/>
          <w:sz w:val="20"/>
          <w:szCs w:val="20"/>
        </w:rPr>
      </w:pPr>
      <w:r w:rsidRPr="00CE3288">
        <w:rPr>
          <w:rFonts w:cs="Arial"/>
          <w:sz w:val="20"/>
          <w:szCs w:val="20"/>
        </w:rPr>
        <w:t xml:space="preserve">the School Council is not obliged to: </w:t>
      </w:r>
    </w:p>
    <w:p w14:paraId="238E6249" w14:textId="77777777" w:rsidR="000F56F3" w:rsidRPr="00CE3288" w:rsidRDefault="00942BA9" w:rsidP="00CE3288">
      <w:pPr>
        <w:pStyle w:val="Heading5"/>
        <w:numPr>
          <w:ilvl w:val="4"/>
          <w:numId w:val="7"/>
        </w:numPr>
        <w:tabs>
          <w:tab w:val="clear" w:pos="3402"/>
          <w:tab w:val="num" w:pos="1843"/>
        </w:tabs>
        <w:spacing w:before="120" w:after="120"/>
        <w:ind w:left="1843" w:hanging="425"/>
        <w:jc w:val="both"/>
        <w:rPr>
          <w:rFonts w:cs="Arial"/>
          <w:sz w:val="20"/>
          <w:szCs w:val="20"/>
        </w:rPr>
      </w:pPr>
      <w:r w:rsidRPr="00CE3288">
        <w:rPr>
          <w:rFonts w:cs="Arial"/>
          <w:sz w:val="20"/>
          <w:szCs w:val="20"/>
        </w:rPr>
        <w:t xml:space="preserve">remove, encapsulate or otherwise treat any asbestos which may be present in or on the improvements or any fixtures, fittings or installation in, to or on the Licensed Area; or </w:t>
      </w:r>
    </w:p>
    <w:p w14:paraId="238E624A" w14:textId="77777777" w:rsidR="000F56F3" w:rsidRPr="00CE3288" w:rsidRDefault="00942BA9" w:rsidP="00CE3288">
      <w:pPr>
        <w:pStyle w:val="Heading5"/>
        <w:numPr>
          <w:ilvl w:val="4"/>
          <w:numId w:val="7"/>
        </w:numPr>
        <w:tabs>
          <w:tab w:val="clear" w:pos="3402"/>
          <w:tab w:val="num" w:pos="1843"/>
        </w:tabs>
        <w:spacing w:before="120" w:after="120"/>
        <w:ind w:left="1843" w:hanging="425"/>
        <w:jc w:val="both"/>
        <w:rPr>
          <w:rFonts w:cs="Arial"/>
          <w:sz w:val="20"/>
          <w:szCs w:val="20"/>
        </w:rPr>
      </w:pPr>
      <w:r w:rsidRPr="00CE3288">
        <w:rPr>
          <w:rFonts w:cs="Arial"/>
          <w:sz w:val="20"/>
          <w:szCs w:val="20"/>
        </w:rPr>
        <w:t xml:space="preserve">remove, empty, clean or take any action in relation to any underground storage tank or tanks or associated pipes, valves or appliances or any Contamination in, on, or under the Licensed Area. </w:t>
      </w:r>
    </w:p>
    <w:p w14:paraId="238E624B"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bookmarkStart w:id="41" w:name="_Ref362960674"/>
      <w:r w:rsidRPr="00CE3288">
        <w:rPr>
          <w:sz w:val="20"/>
          <w:szCs w:val="20"/>
        </w:rPr>
        <w:t xml:space="preserve">The Licensee releases and discharges the Department, School Council and their Associates, successors and assigns,  from and against all claims arising after the date of </w:t>
      </w:r>
      <w:r w:rsidRPr="00CE3288">
        <w:rPr>
          <w:sz w:val="20"/>
          <w:szCs w:val="20"/>
        </w:rPr>
        <w:t>the Licensee's occupation of the Licensed Area under this Licence which the Licensee has, may have, or which may accrue in the future or which, but for the execution of this Licence, the Licensee would or might have had against the Department, the School Council or their Associates, successors and assigns as a result of the presence of any asbestos or Contamination in, on or under the Licensed Area.</w:t>
      </w:r>
      <w:bookmarkEnd w:id="41"/>
      <w:r w:rsidRPr="00CE3288">
        <w:rPr>
          <w:sz w:val="20"/>
          <w:szCs w:val="20"/>
        </w:rPr>
        <w:t xml:space="preserve"> </w:t>
      </w:r>
    </w:p>
    <w:p w14:paraId="238E624C" w14:textId="77777777" w:rsidR="000F56F3" w:rsidRPr="00CE3288" w:rsidRDefault="00942BA9" w:rsidP="00CE3288">
      <w:pPr>
        <w:pStyle w:val="Heading3"/>
        <w:numPr>
          <w:ilvl w:val="2"/>
          <w:numId w:val="7"/>
        </w:numPr>
        <w:tabs>
          <w:tab w:val="num" w:pos="993"/>
        </w:tabs>
        <w:spacing w:before="120" w:after="120"/>
        <w:ind w:left="993" w:hanging="426"/>
        <w:jc w:val="both"/>
        <w:rPr>
          <w:sz w:val="20"/>
          <w:szCs w:val="20"/>
        </w:rPr>
      </w:pPr>
      <w:bookmarkStart w:id="42" w:name="_Ref351732345"/>
      <w:r w:rsidRPr="00CE3288">
        <w:rPr>
          <w:sz w:val="20"/>
          <w:szCs w:val="20"/>
        </w:rPr>
        <w:t xml:space="preserve">The Licensee at all times indemnifies and will continue to indemnify, hold harmless and defend the Department, the School Council and their respective Associates, successors and assigns (in this clause, each an </w:t>
      </w:r>
      <w:r w:rsidRPr="00CE3288">
        <w:rPr>
          <w:b/>
          <w:sz w:val="20"/>
          <w:szCs w:val="20"/>
        </w:rPr>
        <w:t>Indemnified Party</w:t>
      </w:r>
      <w:r w:rsidRPr="00CE3288">
        <w:rPr>
          <w:sz w:val="20"/>
          <w:szCs w:val="20"/>
        </w:rPr>
        <w:t xml:space="preserve">) against any Losses which any Indemnified Party suffers or incurs as a result of any claim resulting or arising after the date of the Licensee's occupation of the Licensed Area, in respect of the presence of any asbestos or other Contaminant in, on or under the Licensed Area (including any Losses incurred in relation to any notice, direction or order issued or made under the </w:t>
      </w:r>
      <w:r w:rsidRPr="00CE3288">
        <w:rPr>
          <w:i/>
          <w:sz w:val="20"/>
          <w:szCs w:val="20"/>
        </w:rPr>
        <w:t>Environment Protection Act 1970</w:t>
      </w:r>
      <w:r w:rsidRPr="00CE3288">
        <w:rPr>
          <w:sz w:val="20"/>
          <w:szCs w:val="20"/>
        </w:rPr>
        <w:t xml:space="preserve"> or any other Law relating to the protection of the environment).</w:t>
      </w:r>
      <w:bookmarkEnd w:id="42"/>
    </w:p>
    <w:p w14:paraId="238E624D" w14:textId="77777777" w:rsidR="000F56F3" w:rsidRPr="00CE3288" w:rsidRDefault="00942BA9" w:rsidP="00CE3288">
      <w:pPr>
        <w:pStyle w:val="Heading3"/>
        <w:numPr>
          <w:ilvl w:val="2"/>
          <w:numId w:val="7"/>
        </w:numPr>
        <w:tabs>
          <w:tab w:val="num" w:pos="993"/>
        </w:tabs>
        <w:spacing w:before="120" w:after="120"/>
        <w:ind w:left="993" w:hanging="426"/>
        <w:jc w:val="both"/>
        <w:rPr>
          <w:sz w:val="20"/>
          <w:szCs w:val="20"/>
        </w:rPr>
      </w:pPr>
      <w:r w:rsidRPr="00CE3288">
        <w:rPr>
          <w:sz w:val="20"/>
          <w:szCs w:val="20"/>
        </w:rPr>
        <w:t>To the extent that the indemnity in this clause refers to persons other than the School Council, the School Council holds this clause on trust for those other persons.</w:t>
      </w:r>
    </w:p>
    <w:p w14:paraId="238E624E" w14:textId="7DA350AC"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 xml:space="preserve">Clauses </w:t>
      </w:r>
      <w:r w:rsidRPr="00CE3288">
        <w:rPr>
          <w:sz w:val="20"/>
          <w:szCs w:val="20"/>
        </w:rPr>
        <w:fldChar w:fldCharType="begin"/>
      </w:r>
      <w:r w:rsidRPr="00CE3288">
        <w:rPr>
          <w:sz w:val="20"/>
          <w:szCs w:val="20"/>
        </w:rPr>
        <w:instrText xml:space="preserve"> REF _Ref362960669 \r \h  \* MERGEFORMAT </w:instrText>
      </w:r>
      <w:r w:rsidRPr="00CE3288">
        <w:rPr>
          <w:sz w:val="20"/>
          <w:szCs w:val="20"/>
        </w:rPr>
      </w:r>
      <w:r w:rsidRPr="00CE3288">
        <w:rPr>
          <w:sz w:val="20"/>
          <w:szCs w:val="20"/>
        </w:rPr>
        <w:fldChar w:fldCharType="separate"/>
      </w:r>
      <w:r w:rsidR="00A46D17" w:rsidRPr="00CE3288">
        <w:rPr>
          <w:sz w:val="20"/>
          <w:szCs w:val="20"/>
        </w:rPr>
        <w:t>12</w:t>
      </w:r>
      <w:r w:rsidRPr="00CE3288">
        <w:rPr>
          <w:sz w:val="20"/>
          <w:szCs w:val="20"/>
        </w:rPr>
        <w:fldChar w:fldCharType="end"/>
      </w:r>
      <w:r w:rsidRPr="00CE3288">
        <w:rPr>
          <w:sz w:val="20"/>
          <w:szCs w:val="20"/>
        </w:rPr>
        <w:fldChar w:fldCharType="begin"/>
      </w:r>
      <w:r w:rsidRPr="00CE3288">
        <w:rPr>
          <w:sz w:val="20"/>
          <w:szCs w:val="20"/>
        </w:rPr>
        <w:instrText xml:space="preserve"> REF _Ref362960674 \r \h  \* MERGEFORMAT </w:instrText>
      </w:r>
      <w:r w:rsidRPr="00CE3288">
        <w:rPr>
          <w:sz w:val="20"/>
          <w:szCs w:val="20"/>
        </w:rPr>
      </w:r>
      <w:r w:rsidRPr="00CE3288">
        <w:rPr>
          <w:sz w:val="20"/>
          <w:szCs w:val="20"/>
        </w:rPr>
        <w:fldChar w:fldCharType="separate"/>
      </w:r>
      <w:r w:rsidR="00A46D17" w:rsidRPr="00CE3288">
        <w:rPr>
          <w:sz w:val="20"/>
          <w:szCs w:val="20"/>
        </w:rPr>
        <w:t>(b)</w:t>
      </w:r>
      <w:r w:rsidRPr="00CE3288">
        <w:rPr>
          <w:sz w:val="20"/>
          <w:szCs w:val="20"/>
        </w:rPr>
        <w:fldChar w:fldCharType="end"/>
      </w:r>
      <w:r w:rsidRPr="00CE3288">
        <w:rPr>
          <w:sz w:val="20"/>
          <w:szCs w:val="20"/>
        </w:rPr>
        <w:t xml:space="preserve"> and </w:t>
      </w:r>
      <w:r w:rsidRPr="00CE3288">
        <w:rPr>
          <w:sz w:val="20"/>
          <w:szCs w:val="20"/>
        </w:rPr>
        <w:fldChar w:fldCharType="begin"/>
      </w:r>
      <w:r w:rsidRPr="00CE3288">
        <w:rPr>
          <w:sz w:val="20"/>
          <w:szCs w:val="20"/>
        </w:rPr>
        <w:instrText xml:space="preserve"> REF _Ref351732345 \w \h  \* MERGEFORMAT </w:instrText>
      </w:r>
      <w:r w:rsidRPr="00CE3288">
        <w:rPr>
          <w:sz w:val="20"/>
          <w:szCs w:val="20"/>
        </w:rPr>
      </w:r>
      <w:r w:rsidRPr="00CE3288">
        <w:rPr>
          <w:sz w:val="20"/>
          <w:szCs w:val="20"/>
        </w:rPr>
        <w:fldChar w:fldCharType="separate"/>
      </w:r>
      <w:r w:rsidR="00A46D17" w:rsidRPr="00CE3288">
        <w:rPr>
          <w:sz w:val="20"/>
          <w:szCs w:val="20"/>
        </w:rPr>
        <w:t>12(c)</w:t>
      </w:r>
      <w:r w:rsidRPr="00CE3288">
        <w:rPr>
          <w:sz w:val="20"/>
          <w:szCs w:val="20"/>
        </w:rPr>
        <w:fldChar w:fldCharType="end"/>
      </w:r>
      <w:r w:rsidRPr="00CE3288">
        <w:rPr>
          <w:sz w:val="20"/>
          <w:szCs w:val="20"/>
        </w:rPr>
        <w:t xml:space="preserve"> do not apply in respect of any claim made by any person arising from exposure to asbestos or any Contaminant on the Licensed Area prior to the date of the Licensee's occupation of the Licensed Area.</w:t>
      </w:r>
    </w:p>
    <w:p w14:paraId="238E624F" w14:textId="13855651" w:rsidR="000F56F3" w:rsidRPr="00CE3288" w:rsidRDefault="00942BA9" w:rsidP="00CE3288">
      <w:pPr>
        <w:pStyle w:val="Heading1"/>
        <w:numPr>
          <w:ilvl w:val="0"/>
          <w:numId w:val="6"/>
        </w:numPr>
        <w:tabs>
          <w:tab w:val="clear" w:pos="851"/>
        </w:tabs>
        <w:spacing w:after="120"/>
        <w:ind w:left="567" w:hanging="567"/>
        <w:jc w:val="both"/>
        <w:rPr>
          <w:sz w:val="20"/>
          <w:szCs w:val="20"/>
        </w:rPr>
      </w:pPr>
      <w:r w:rsidRPr="00CE3288">
        <w:rPr>
          <w:bCs w:val="0"/>
          <w:iCs/>
          <w:sz w:val="20"/>
          <w:szCs w:val="20"/>
        </w:rPr>
        <w:t xml:space="preserve">Requirement for Working with Children and </w:t>
      </w:r>
      <w:r w:rsidRPr="00CE3288">
        <w:rPr>
          <w:sz w:val="20"/>
          <w:szCs w:val="20"/>
        </w:rPr>
        <w:t>Police</w:t>
      </w:r>
      <w:r w:rsidRPr="00CE3288">
        <w:rPr>
          <w:bCs w:val="0"/>
          <w:iCs/>
          <w:sz w:val="20"/>
          <w:szCs w:val="20"/>
        </w:rPr>
        <w:t xml:space="preserve"> Checks</w:t>
      </w:r>
    </w:p>
    <w:p w14:paraId="238E625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 xml:space="preserve">The Licensee must (and must ensure that all persons engaged or </w:t>
      </w:r>
      <w:r w:rsidRPr="00CE3288">
        <w:rPr>
          <w:sz w:val="20"/>
          <w:szCs w:val="20"/>
        </w:rPr>
        <w:t>used</w:t>
      </w:r>
      <w:r w:rsidRPr="00CE3288">
        <w:rPr>
          <w:color w:val="000000"/>
          <w:kern w:val="0"/>
          <w:sz w:val="20"/>
          <w:szCs w:val="20"/>
          <w:lang w:eastAsia="en-AU"/>
        </w:rPr>
        <w:t xml:space="preserve"> by it to work at the Licensed Area and/or carry out the Permitted Use under this Licence, including its Associates):</w:t>
      </w:r>
    </w:p>
    <w:p w14:paraId="238E6251" w14:textId="1B40D439" w:rsidR="000F56F3" w:rsidRPr="00CE3288" w:rsidRDefault="00942BA9" w:rsidP="00CE3288">
      <w:pPr>
        <w:pStyle w:val="Heading4"/>
        <w:spacing w:after="120"/>
        <w:ind w:left="1418" w:hanging="425"/>
        <w:jc w:val="both"/>
        <w:rPr>
          <w:rFonts w:cs="Arial"/>
          <w:sz w:val="20"/>
          <w:szCs w:val="20"/>
        </w:rPr>
      </w:pPr>
      <w:r w:rsidRPr="00CE3288">
        <w:rPr>
          <w:rFonts w:cs="Arial"/>
          <w:kern w:val="0"/>
          <w:sz w:val="20"/>
          <w:szCs w:val="20"/>
          <w:lang w:eastAsia="en-AU"/>
        </w:rPr>
        <w:t xml:space="preserve">have undertaken a satisfactory working with children check if required pursuant to the </w:t>
      </w:r>
      <w:r w:rsidRPr="00CE3288">
        <w:rPr>
          <w:rFonts w:cs="Arial"/>
          <w:i/>
          <w:iCs/>
          <w:kern w:val="0"/>
          <w:sz w:val="20"/>
          <w:szCs w:val="20"/>
          <w:lang w:eastAsia="en-AU"/>
        </w:rPr>
        <w:t>Work</w:t>
      </w:r>
      <w:r w:rsidR="003724CB" w:rsidRPr="00CE3288">
        <w:rPr>
          <w:rFonts w:cs="Arial"/>
          <w:i/>
          <w:iCs/>
          <w:kern w:val="0"/>
          <w:sz w:val="20"/>
          <w:szCs w:val="20"/>
          <w:lang w:eastAsia="en-AU"/>
        </w:rPr>
        <w:t>er</w:t>
      </w:r>
      <w:r w:rsidR="006F4C3B" w:rsidRPr="00CE3288">
        <w:rPr>
          <w:rFonts w:cs="Arial"/>
          <w:i/>
          <w:iCs/>
          <w:kern w:val="0"/>
          <w:sz w:val="20"/>
          <w:szCs w:val="20"/>
          <w:lang w:eastAsia="en-AU"/>
        </w:rPr>
        <w:t xml:space="preserve"> Screening Act 2020 </w:t>
      </w:r>
      <w:r w:rsidRPr="00CE3288">
        <w:rPr>
          <w:rFonts w:cs="Arial"/>
          <w:kern w:val="0"/>
          <w:sz w:val="20"/>
          <w:szCs w:val="20"/>
          <w:lang w:eastAsia="en-AU"/>
        </w:rPr>
        <w:t>(Vic) or as otherwise requested by the School Council</w:t>
      </w:r>
      <w:r w:rsidRPr="00CE3288">
        <w:rPr>
          <w:rFonts w:cs="Arial"/>
          <w:sz w:val="20"/>
          <w:szCs w:val="20"/>
        </w:rPr>
        <w:t>;</w:t>
      </w:r>
    </w:p>
    <w:p w14:paraId="238E625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if required by the School Council, have undertaken a satisfactory police records check; and</w:t>
      </w:r>
    </w:p>
    <w:p w14:paraId="238E625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have met any additional relevant legal requirements and policies of the School Council, School</w:t>
      </w:r>
      <w:r w:rsidRPr="00CE3288">
        <w:rPr>
          <w:rFonts w:cs="Arial"/>
          <w:kern w:val="0"/>
          <w:sz w:val="20"/>
          <w:szCs w:val="20"/>
          <w:lang w:eastAsia="en-AU"/>
        </w:rPr>
        <w:t xml:space="preserve"> and/or Department in relation to the suitability of persons to work with children or within the precinct </w:t>
      </w:r>
      <w:r w:rsidRPr="00CE3288">
        <w:rPr>
          <w:rFonts w:cs="Arial"/>
          <w:kern w:val="0"/>
          <w:sz w:val="20"/>
          <w:szCs w:val="20"/>
          <w:lang w:eastAsia="en-AU"/>
        </w:rPr>
        <w:lastRenderedPageBreak/>
        <w:t xml:space="preserve">of the School as advised by the School Council.  </w:t>
      </w:r>
    </w:p>
    <w:p w14:paraId="238E625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kern w:val="0"/>
          <w:sz w:val="20"/>
          <w:szCs w:val="20"/>
          <w:lang w:eastAsia="en-AU"/>
        </w:rPr>
        <w:t xml:space="preserve">The </w:t>
      </w:r>
      <w:r w:rsidRPr="00CE3288">
        <w:rPr>
          <w:color w:val="000000"/>
          <w:kern w:val="0"/>
          <w:sz w:val="20"/>
          <w:szCs w:val="20"/>
          <w:lang w:eastAsia="en-AU"/>
        </w:rPr>
        <w:t>Licensee</w:t>
      </w:r>
      <w:r w:rsidRPr="00CE3288">
        <w:rPr>
          <w:kern w:val="0"/>
          <w:sz w:val="20"/>
          <w:szCs w:val="20"/>
          <w:lang w:eastAsia="en-AU"/>
        </w:rPr>
        <w:t xml:space="preserve"> must ensure the terms and conditions of employment of any staff or of </w:t>
      </w:r>
      <w:r w:rsidRPr="00CE3288">
        <w:rPr>
          <w:color w:val="000000"/>
          <w:kern w:val="0"/>
          <w:sz w:val="20"/>
          <w:szCs w:val="20"/>
          <w:lang w:eastAsia="en-AU"/>
        </w:rPr>
        <w:t>engagement</w:t>
      </w:r>
      <w:r w:rsidRPr="00CE3288">
        <w:rPr>
          <w:kern w:val="0"/>
          <w:sz w:val="20"/>
          <w:szCs w:val="20"/>
          <w:lang w:eastAsia="en-AU"/>
        </w:rPr>
        <w:t xml:space="preserve"> of any contractor for the purpose of carrying out work at the Licensed Area and/or carrying out the Permitted Use under this Licence are consistent with the above obligations.</w:t>
      </w:r>
    </w:p>
    <w:bookmarkEnd w:id="37"/>
    <w:p w14:paraId="238E6255" w14:textId="77777777" w:rsidR="000F56F3" w:rsidRPr="00CE3288" w:rsidRDefault="00942BA9" w:rsidP="00CE3288">
      <w:pPr>
        <w:pStyle w:val="Heading1"/>
        <w:keepNext w:val="0"/>
        <w:keepLines w:val="0"/>
        <w:tabs>
          <w:tab w:val="clear" w:pos="851"/>
          <w:tab w:val="num" w:pos="709"/>
        </w:tabs>
        <w:spacing w:after="120"/>
        <w:ind w:left="709" w:hanging="709"/>
        <w:jc w:val="both"/>
        <w:rPr>
          <w:b w:val="0"/>
          <w:sz w:val="20"/>
          <w:szCs w:val="20"/>
        </w:rPr>
      </w:pPr>
      <w:r w:rsidRPr="00CE3288">
        <w:rPr>
          <w:sz w:val="20"/>
          <w:szCs w:val="20"/>
        </w:rPr>
        <w:t>Child Safe Standards</w:t>
      </w:r>
    </w:p>
    <w:p w14:paraId="238E6256"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parties acknowledge and agree that Victorian government schools are committed to:</w:t>
      </w:r>
    </w:p>
    <w:p w14:paraId="238E6257"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creating child safe environments;</w:t>
      </w:r>
    </w:p>
    <w:p w14:paraId="238E6258"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238E6259"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This clause only applies to the extent that the Licensee (and its Associates) are engaged in Child-connected work. </w:t>
      </w:r>
    </w:p>
    <w:p w14:paraId="238E625A"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The Licensee acknowledges that the School Council and School Staff are required to comply with Child Safety Laws, the Ministerial Order and School Council Child Safety Policies. </w:t>
      </w:r>
    </w:p>
    <w:p w14:paraId="238E625B"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If the Licensee is an Applicable </w:t>
      </w:r>
      <w:r w:rsidR="00BC231D" w:rsidRPr="00CE3288">
        <w:rPr>
          <w:sz w:val="20"/>
          <w:szCs w:val="20"/>
        </w:rPr>
        <w:t>Entity,</w:t>
      </w:r>
      <w:r w:rsidRPr="00CE3288">
        <w:rPr>
          <w:sz w:val="20"/>
          <w:szCs w:val="20"/>
        </w:rPr>
        <w:t xml:space="preserve"> it warrants to the School Council that it:</w:t>
      </w:r>
    </w:p>
    <w:p w14:paraId="238E625C"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is compliant and will continue to comply with Child Safety Laws; and </w:t>
      </w:r>
    </w:p>
    <w:p w14:paraId="238E625D"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will immediately provide the School Council with copies of any documents or information in respect to any compliance action taken by any regulatory authority in connection with child safety against the Licensee (or its Associates).</w:t>
      </w:r>
    </w:p>
    <w:p w14:paraId="238E625E"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(and its Associates) must:</w:t>
      </w:r>
    </w:p>
    <w:p w14:paraId="238E625F"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if applicable (whether or not the Licensee must itself comply with Child Safety Laws), comply with any relevant School Council Child Safety Policies; and</w:t>
      </w:r>
    </w:p>
    <w:p w14:paraId="238E6260"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comply with any reasonable direction by the School Council in respect to compliance by the School Council, School Staff and/or the Licensee with any Child Safety Laws or any relevant School Council Child Safety Policies.</w:t>
      </w:r>
    </w:p>
    <w:p w14:paraId="238E6261"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School Council may terminate this Licence immediately if, in the School’s Council’s reasonable opinion, it determines at any time that:</w:t>
      </w:r>
    </w:p>
    <w:p w14:paraId="238E6262"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there is a breach of any Child Safety Laws caused by, or in any way connected with, the Licensee or its Associates; or</w:t>
      </w:r>
    </w:p>
    <w:p w14:paraId="238E6263"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the Licensee or any of its Associates are not suitable to engage in Child-connected work for the purposes of the School Council and School Staff's compliance with the Child Safety Laws or relevant School Council Child Safety Policies.</w:t>
      </w:r>
    </w:p>
    <w:p w14:paraId="238E6264" w14:textId="6B6B505F" w:rsidR="000F56F3" w:rsidRPr="00CE3288" w:rsidRDefault="00942BA9" w:rsidP="00CE3288">
      <w:pPr>
        <w:pStyle w:val="Heading1"/>
        <w:numPr>
          <w:ilvl w:val="0"/>
          <w:numId w:val="6"/>
        </w:numPr>
        <w:tabs>
          <w:tab w:val="clear" w:pos="851"/>
        </w:tabs>
        <w:spacing w:after="120"/>
        <w:ind w:left="567" w:hanging="567"/>
        <w:jc w:val="both"/>
        <w:rPr>
          <w:sz w:val="20"/>
          <w:szCs w:val="20"/>
        </w:rPr>
      </w:pPr>
      <w:r w:rsidRPr="00CE3288">
        <w:rPr>
          <w:bCs w:val="0"/>
          <w:iCs/>
          <w:sz w:val="20"/>
          <w:szCs w:val="20"/>
        </w:rPr>
        <w:t>Reporting</w:t>
      </w:r>
      <w:bookmarkEnd w:id="38"/>
      <w:bookmarkEnd w:id="39"/>
    </w:p>
    <w:p w14:paraId="238E6265" w14:textId="77777777"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r w:rsidRPr="00CE3288">
        <w:rPr>
          <w:sz w:val="20"/>
          <w:szCs w:val="20"/>
        </w:rPr>
        <w:t xml:space="preserve">Within a reasonable period following </w:t>
      </w:r>
      <w:r w:rsidRPr="00CE3288">
        <w:rPr>
          <w:color w:val="000000"/>
          <w:kern w:val="0"/>
          <w:sz w:val="20"/>
          <w:szCs w:val="20"/>
          <w:lang w:eastAsia="en-AU"/>
        </w:rPr>
        <w:t>a request of the School Council, the Licensee must provide to the School Council any information and/or documentation it holds pertaining to this Licence.</w:t>
      </w:r>
    </w:p>
    <w:p w14:paraId="238E626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The Licensee</w:t>
      </w:r>
      <w:r w:rsidRPr="00CE3288">
        <w:rPr>
          <w:sz w:val="20"/>
          <w:szCs w:val="20"/>
        </w:rPr>
        <w:t xml:space="preserve"> must immediately report by Notice to the School Council any:</w:t>
      </w:r>
    </w:p>
    <w:p w14:paraId="238E6267"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damage to, or accident in, the Licensed Area; and</w:t>
      </w:r>
    </w:p>
    <w:p w14:paraId="238E626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a copy of such notice or report.</w:t>
      </w:r>
    </w:p>
    <w:p w14:paraId="238E6269"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43" w:name="_Ref217879528"/>
      <w:bookmarkStart w:id="44" w:name="_Toc340585257"/>
      <w:r w:rsidRPr="00CE3288">
        <w:rPr>
          <w:bCs w:val="0"/>
          <w:iCs/>
          <w:sz w:val="20"/>
          <w:szCs w:val="20"/>
        </w:rPr>
        <w:t>Insurance</w:t>
      </w:r>
      <w:r w:rsidRPr="00CE3288">
        <w:rPr>
          <w:sz w:val="20"/>
          <w:szCs w:val="20"/>
        </w:rPr>
        <w:t>, Release and Indemnity</w:t>
      </w:r>
      <w:bookmarkEnd w:id="43"/>
      <w:bookmarkEnd w:id="44"/>
    </w:p>
    <w:p w14:paraId="238E626A"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45" w:name="_Ref301780084"/>
      <w:bookmarkStart w:id="46" w:name="_Toc340585259"/>
      <w:r w:rsidRPr="00CE3288">
        <w:rPr>
          <w:sz w:val="20"/>
          <w:szCs w:val="20"/>
        </w:rPr>
        <w:t>Insurance</w:t>
      </w:r>
      <w:bookmarkEnd w:id="45"/>
      <w:bookmarkEnd w:id="46"/>
    </w:p>
    <w:p w14:paraId="238E626B" w14:textId="3C9BED1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47" w:name="_Ref351974142"/>
      <w:r w:rsidRPr="00CE3288">
        <w:rPr>
          <w:sz w:val="20"/>
          <w:szCs w:val="20"/>
        </w:rPr>
        <w:t>The Licensee must obtain and maintain</w:t>
      </w:r>
      <w:r w:rsidR="00C3212C" w:rsidRPr="00CE3288">
        <w:rPr>
          <w:sz w:val="20"/>
          <w:szCs w:val="20"/>
        </w:rPr>
        <w:t xml:space="preserve"> for the Term,</w:t>
      </w:r>
      <w:r w:rsidRPr="00CE3288">
        <w:rPr>
          <w:sz w:val="20"/>
          <w:szCs w:val="20"/>
        </w:rPr>
        <w:t xml:space="preserve"> the insurance set out in </w:t>
      </w:r>
      <w:r w:rsidRPr="00CE3288">
        <w:rPr>
          <w:sz w:val="20"/>
          <w:szCs w:val="20"/>
        </w:rPr>
        <w:fldChar w:fldCharType="begin"/>
      </w:r>
      <w:r w:rsidRPr="00CE3288">
        <w:rPr>
          <w:sz w:val="20"/>
          <w:szCs w:val="20"/>
        </w:rPr>
        <w:instrText xml:space="preserve"> REF _Ref351732525 \r \h  \* MERGEFORMAT </w:instrText>
      </w:r>
      <w:r w:rsidRPr="00CE3288">
        <w:rPr>
          <w:sz w:val="20"/>
          <w:szCs w:val="20"/>
        </w:rPr>
      </w:r>
      <w:r w:rsidRPr="00CE3288">
        <w:rPr>
          <w:sz w:val="20"/>
          <w:szCs w:val="20"/>
        </w:rPr>
        <w:fldChar w:fldCharType="separate"/>
      </w:r>
      <w:r w:rsidR="00A46D17" w:rsidRPr="00CE3288">
        <w:rPr>
          <w:sz w:val="20"/>
          <w:szCs w:val="20"/>
        </w:rPr>
        <w:t>Item 12</w:t>
      </w:r>
      <w:r w:rsidRPr="00CE3288">
        <w:rPr>
          <w:sz w:val="20"/>
          <w:szCs w:val="20"/>
        </w:rPr>
        <w:fldChar w:fldCharType="end"/>
      </w:r>
      <w:r w:rsidRPr="00CE3288">
        <w:rPr>
          <w:sz w:val="20"/>
          <w:szCs w:val="20"/>
        </w:rPr>
        <w:t xml:space="preserve"> </w:t>
      </w:r>
      <w:r w:rsidR="00C3212C" w:rsidRPr="00CE3288">
        <w:rPr>
          <w:sz w:val="20"/>
          <w:szCs w:val="20"/>
        </w:rPr>
        <w:t>with an insurer authorised by the Australian Prudential Regulation Authority to conduct insurance business in Australia that is acceptable to the School Council.</w:t>
      </w:r>
      <w:bookmarkEnd w:id="47"/>
    </w:p>
    <w:p w14:paraId="238E626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not do or permit anything to be done which may invalidate any insurance, make any insurance void or voidable or increase the rate of premium of any insurance of the School Council or any other person.</w:t>
      </w:r>
    </w:p>
    <w:p w14:paraId="238E626D" w14:textId="1EA8C660" w:rsidR="000F56F3" w:rsidRPr="00CE3288" w:rsidRDefault="00661D29" w:rsidP="00CE3288">
      <w:pPr>
        <w:pStyle w:val="Heading3"/>
        <w:numPr>
          <w:ilvl w:val="2"/>
          <w:numId w:val="315"/>
        </w:numPr>
        <w:tabs>
          <w:tab w:val="num" w:pos="993"/>
        </w:tabs>
        <w:spacing w:before="120" w:after="120"/>
        <w:ind w:left="993" w:hanging="426"/>
        <w:jc w:val="both"/>
        <w:rPr>
          <w:sz w:val="20"/>
          <w:szCs w:val="20"/>
        </w:rPr>
      </w:pPr>
      <w:bookmarkStart w:id="48" w:name="_Ref351974145"/>
      <w:r w:rsidRPr="00CE3288">
        <w:rPr>
          <w:sz w:val="20"/>
          <w:szCs w:val="20"/>
        </w:rPr>
        <w:t xml:space="preserve">Unless otherwise agreed in writing, on or before the date of this Agreement, and immediately upon request by the School Council from time to time, the </w:t>
      </w:r>
      <w:r w:rsidR="00536891" w:rsidRPr="00CE3288">
        <w:rPr>
          <w:sz w:val="20"/>
          <w:szCs w:val="20"/>
        </w:rPr>
        <w:t>Licensee</w:t>
      </w:r>
      <w:r w:rsidRPr="00CE3288">
        <w:rPr>
          <w:sz w:val="20"/>
          <w:szCs w:val="20"/>
        </w:rPr>
        <w:t xml:space="preserve"> must provide the School Council with evidence of the currency of any insurance the </w:t>
      </w:r>
      <w:r w:rsidR="00536891" w:rsidRPr="00CE3288">
        <w:rPr>
          <w:sz w:val="20"/>
          <w:szCs w:val="20"/>
        </w:rPr>
        <w:t>Licensee</w:t>
      </w:r>
      <w:r w:rsidRPr="00CE3288">
        <w:rPr>
          <w:sz w:val="20"/>
          <w:szCs w:val="20"/>
        </w:rPr>
        <w:t xml:space="preserve"> is required to maintain under this Agreement</w:t>
      </w:r>
      <w:r w:rsidR="0074657F" w:rsidRPr="00CE3288">
        <w:rPr>
          <w:sz w:val="20"/>
          <w:szCs w:val="20"/>
        </w:rPr>
        <w:t xml:space="preserve">. </w:t>
      </w:r>
      <w:bookmarkEnd w:id="48"/>
    </w:p>
    <w:p w14:paraId="238E626E" w14:textId="51EC90A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Clauses </w:t>
      </w:r>
      <w:r w:rsidRPr="00CE3288">
        <w:rPr>
          <w:sz w:val="20"/>
          <w:szCs w:val="20"/>
        </w:rPr>
        <w:fldChar w:fldCharType="begin"/>
      </w:r>
      <w:r w:rsidRPr="00CE3288">
        <w:rPr>
          <w:sz w:val="20"/>
          <w:szCs w:val="20"/>
        </w:rPr>
        <w:instrText xml:space="preserve"> REF _Ref301780084 \r \h  \* MERGEFORMAT </w:instrText>
      </w:r>
      <w:r w:rsidRPr="00CE3288">
        <w:rPr>
          <w:sz w:val="20"/>
          <w:szCs w:val="20"/>
        </w:rPr>
      </w:r>
      <w:r w:rsidRPr="00CE3288">
        <w:rPr>
          <w:sz w:val="20"/>
          <w:szCs w:val="20"/>
        </w:rPr>
        <w:fldChar w:fldCharType="separate"/>
      </w:r>
      <w:r w:rsidR="00A46D17" w:rsidRPr="00CE3288">
        <w:rPr>
          <w:sz w:val="20"/>
          <w:szCs w:val="20"/>
        </w:rPr>
        <w:t>16.1</w:t>
      </w:r>
      <w:r w:rsidRPr="00CE3288">
        <w:rPr>
          <w:sz w:val="20"/>
          <w:szCs w:val="20"/>
        </w:rPr>
        <w:fldChar w:fldCharType="end"/>
      </w:r>
      <w:r w:rsidRPr="00CE3288">
        <w:rPr>
          <w:sz w:val="20"/>
          <w:szCs w:val="20"/>
        </w:rPr>
        <w:fldChar w:fldCharType="begin"/>
      </w:r>
      <w:r w:rsidRPr="00CE3288">
        <w:rPr>
          <w:sz w:val="20"/>
          <w:szCs w:val="20"/>
        </w:rPr>
        <w:instrText xml:space="preserve"> REF _Ref351974142 \r \h  \* MERGEFORMAT </w:instrText>
      </w:r>
      <w:r w:rsidRPr="00CE3288">
        <w:rPr>
          <w:sz w:val="20"/>
          <w:szCs w:val="20"/>
        </w:rPr>
      </w:r>
      <w:r w:rsidRPr="00CE3288">
        <w:rPr>
          <w:sz w:val="20"/>
          <w:szCs w:val="20"/>
        </w:rPr>
        <w:fldChar w:fldCharType="separate"/>
      </w:r>
      <w:r w:rsidR="00A46D17" w:rsidRPr="00CE3288">
        <w:rPr>
          <w:sz w:val="20"/>
          <w:szCs w:val="20"/>
        </w:rPr>
        <w:t>(a)</w:t>
      </w:r>
      <w:r w:rsidRPr="00CE3288">
        <w:rPr>
          <w:sz w:val="20"/>
          <w:szCs w:val="20"/>
        </w:rPr>
        <w:fldChar w:fldCharType="end"/>
      </w:r>
      <w:r w:rsidRPr="00CE3288">
        <w:rPr>
          <w:sz w:val="20"/>
          <w:szCs w:val="20"/>
        </w:rPr>
        <w:t xml:space="preserve">, </w:t>
      </w:r>
      <w:r w:rsidRPr="00CE3288">
        <w:rPr>
          <w:sz w:val="20"/>
          <w:szCs w:val="20"/>
        </w:rPr>
        <w:fldChar w:fldCharType="begin"/>
      </w:r>
      <w:r w:rsidRPr="00CE3288">
        <w:rPr>
          <w:sz w:val="20"/>
          <w:szCs w:val="20"/>
        </w:rPr>
        <w:instrText xml:space="preserve"> REF _Ref301780084 \r \h  \* MERGEFORMAT </w:instrText>
      </w:r>
      <w:r w:rsidRPr="00CE3288">
        <w:rPr>
          <w:sz w:val="20"/>
          <w:szCs w:val="20"/>
        </w:rPr>
      </w:r>
      <w:r w:rsidRPr="00CE3288">
        <w:rPr>
          <w:sz w:val="20"/>
          <w:szCs w:val="20"/>
        </w:rPr>
        <w:fldChar w:fldCharType="separate"/>
      </w:r>
      <w:r w:rsidR="00A46D17" w:rsidRPr="00CE3288">
        <w:rPr>
          <w:sz w:val="20"/>
          <w:szCs w:val="20"/>
        </w:rPr>
        <w:t>16.1</w:t>
      </w:r>
      <w:r w:rsidRPr="00CE3288">
        <w:rPr>
          <w:sz w:val="20"/>
          <w:szCs w:val="20"/>
        </w:rPr>
        <w:fldChar w:fldCharType="end"/>
      </w:r>
      <w:r w:rsidRPr="00CE3288">
        <w:rPr>
          <w:sz w:val="20"/>
          <w:szCs w:val="20"/>
        </w:rPr>
        <w:fldChar w:fldCharType="begin"/>
      </w:r>
      <w:r w:rsidRPr="00CE3288">
        <w:rPr>
          <w:sz w:val="20"/>
          <w:szCs w:val="20"/>
        </w:rPr>
        <w:instrText xml:space="preserve"> REF _Ref351974145 \r \h  \* MERGEFORMAT </w:instrText>
      </w:r>
      <w:r w:rsidRPr="00CE3288">
        <w:rPr>
          <w:sz w:val="20"/>
          <w:szCs w:val="20"/>
        </w:rPr>
      </w:r>
      <w:r w:rsidRPr="00CE3288">
        <w:rPr>
          <w:sz w:val="20"/>
          <w:szCs w:val="20"/>
        </w:rPr>
        <w:fldChar w:fldCharType="separate"/>
      </w:r>
      <w:r w:rsidR="00A46D17" w:rsidRPr="00CE3288">
        <w:rPr>
          <w:sz w:val="20"/>
          <w:szCs w:val="20"/>
        </w:rPr>
        <w:t>(c)</w:t>
      </w:r>
      <w:r w:rsidRPr="00CE3288">
        <w:rPr>
          <w:sz w:val="20"/>
          <w:szCs w:val="20"/>
        </w:rPr>
        <w:fldChar w:fldCharType="end"/>
      </w:r>
      <w:r w:rsidRPr="00CE3288">
        <w:rPr>
          <w:sz w:val="20"/>
          <w:szCs w:val="20"/>
        </w:rPr>
        <w:t xml:space="preserve">, </w:t>
      </w:r>
      <w:r w:rsidRPr="00CE3288">
        <w:rPr>
          <w:sz w:val="20"/>
          <w:szCs w:val="20"/>
        </w:rPr>
        <w:fldChar w:fldCharType="begin"/>
      </w:r>
      <w:r w:rsidRPr="00CE3288">
        <w:rPr>
          <w:sz w:val="20"/>
          <w:szCs w:val="20"/>
        </w:rPr>
        <w:instrText xml:space="preserve"> REF _Ref301780091 \r \h  \* MERGEFORMAT </w:instrText>
      </w:r>
      <w:r w:rsidRPr="00CE3288">
        <w:rPr>
          <w:sz w:val="20"/>
          <w:szCs w:val="20"/>
        </w:rPr>
      </w:r>
      <w:r w:rsidRPr="00CE3288">
        <w:rPr>
          <w:sz w:val="20"/>
          <w:szCs w:val="20"/>
        </w:rPr>
        <w:fldChar w:fldCharType="separate"/>
      </w:r>
      <w:r w:rsidR="00A46D17" w:rsidRPr="00CE3288">
        <w:rPr>
          <w:sz w:val="20"/>
          <w:szCs w:val="20"/>
        </w:rPr>
        <w:t>16.2</w:t>
      </w:r>
      <w:r w:rsidRPr="00CE3288">
        <w:rPr>
          <w:sz w:val="20"/>
          <w:szCs w:val="20"/>
        </w:rPr>
        <w:fldChar w:fldCharType="end"/>
      </w:r>
      <w:r w:rsidRPr="00CE3288">
        <w:rPr>
          <w:sz w:val="20"/>
          <w:szCs w:val="20"/>
        </w:rPr>
        <w:t xml:space="preserve"> and </w:t>
      </w:r>
      <w:r w:rsidRPr="00CE3288">
        <w:rPr>
          <w:sz w:val="20"/>
          <w:szCs w:val="20"/>
        </w:rPr>
        <w:fldChar w:fldCharType="begin"/>
      </w:r>
      <w:r w:rsidRPr="00CE3288">
        <w:rPr>
          <w:sz w:val="20"/>
          <w:szCs w:val="20"/>
        </w:rPr>
        <w:instrText xml:space="preserve"> REF _Ref243125979 \r \h  \* MERGEFORMAT </w:instrText>
      </w:r>
      <w:r w:rsidRPr="00CE3288">
        <w:rPr>
          <w:sz w:val="20"/>
          <w:szCs w:val="20"/>
        </w:rPr>
      </w:r>
      <w:r w:rsidRPr="00CE3288">
        <w:rPr>
          <w:sz w:val="20"/>
          <w:szCs w:val="20"/>
        </w:rPr>
        <w:fldChar w:fldCharType="separate"/>
      </w:r>
      <w:r w:rsidR="00A46D17" w:rsidRPr="00CE3288">
        <w:rPr>
          <w:sz w:val="20"/>
          <w:szCs w:val="20"/>
        </w:rPr>
        <w:t>16.3</w:t>
      </w:r>
      <w:r w:rsidRPr="00CE3288">
        <w:rPr>
          <w:sz w:val="20"/>
          <w:szCs w:val="20"/>
        </w:rPr>
        <w:fldChar w:fldCharType="end"/>
      </w:r>
      <w:r w:rsidRPr="00CE3288">
        <w:rPr>
          <w:sz w:val="20"/>
          <w:szCs w:val="20"/>
        </w:rPr>
        <w:t xml:space="preserve"> do not apply if the Licensee is insured by VMIA or is a municipal council within the meaning of the</w:t>
      </w:r>
      <w:r w:rsidRPr="00CE3288">
        <w:rPr>
          <w:i/>
          <w:sz w:val="20"/>
          <w:szCs w:val="20"/>
        </w:rPr>
        <w:t xml:space="preserve"> Local Government Act 1989</w:t>
      </w:r>
      <w:r w:rsidRPr="00CE3288">
        <w:rPr>
          <w:sz w:val="20"/>
          <w:szCs w:val="20"/>
        </w:rPr>
        <w:t xml:space="preserve"> (Vic) and is insured by Liability Mutual Insurance.</w:t>
      </w:r>
    </w:p>
    <w:p w14:paraId="238E626F"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49" w:name="_Ref301780091"/>
      <w:bookmarkStart w:id="50" w:name="_Toc340585260"/>
      <w:r w:rsidRPr="00CE3288">
        <w:rPr>
          <w:sz w:val="20"/>
          <w:szCs w:val="20"/>
        </w:rPr>
        <w:lastRenderedPageBreak/>
        <w:t>Release</w:t>
      </w:r>
      <w:bookmarkEnd w:id="49"/>
      <w:bookmarkEnd w:id="50"/>
    </w:p>
    <w:p w14:paraId="238E6270"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Licensee will occupy, use and keep the Licensed Area at the risk of the Licensee and releases, to the fullest extent permitted by Law, the School Council and its Associates from all claims and demands of any kind for or resulting from any accident, damage, Loss or injury occurring in or on the Licensed Area, except to the extent that any accident, damage, injury or Loss is caused by the negligent or unlawful act, omission or default of the School Council.</w:t>
      </w:r>
    </w:p>
    <w:p w14:paraId="238E6271"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51" w:name="_Ref243125979"/>
      <w:bookmarkStart w:id="52" w:name="_Toc340585261"/>
      <w:r w:rsidRPr="00CE3288">
        <w:rPr>
          <w:sz w:val="20"/>
          <w:szCs w:val="20"/>
        </w:rPr>
        <w:t>Indemnity</w:t>
      </w:r>
      <w:bookmarkEnd w:id="51"/>
      <w:bookmarkEnd w:id="52"/>
    </w:p>
    <w:p w14:paraId="238E6272" w14:textId="1B1CE4F9"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3" w:name="_Ref243125963"/>
      <w:r w:rsidRPr="00CE3288">
        <w:rPr>
          <w:sz w:val="20"/>
          <w:szCs w:val="20"/>
        </w:rPr>
        <w:t>Subject to clause </w:t>
      </w:r>
      <w:r w:rsidRPr="00CE3288">
        <w:rPr>
          <w:sz w:val="20"/>
          <w:szCs w:val="20"/>
        </w:rPr>
        <w:fldChar w:fldCharType="begin"/>
      </w:r>
      <w:r w:rsidRPr="00CE3288">
        <w:rPr>
          <w:sz w:val="20"/>
          <w:szCs w:val="20"/>
        </w:rPr>
        <w:instrText xml:space="preserve"> REF _Ref469933105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16.3(c)</w:t>
      </w:r>
      <w:r w:rsidRPr="00CE3288">
        <w:rPr>
          <w:sz w:val="20"/>
          <w:szCs w:val="20"/>
        </w:rPr>
        <w:fldChar w:fldCharType="end"/>
      </w:r>
      <w:r w:rsidRPr="00CE3288">
        <w:rPr>
          <w:sz w:val="20"/>
          <w:szCs w:val="20"/>
        </w:rPr>
        <w:t>, the Licensee at all times indemnifies and will continue to indemnify, hold harmless and defend</w:t>
      </w:r>
      <w:r w:rsidR="0014607C">
        <w:rPr>
          <w:sz w:val="20"/>
          <w:szCs w:val="20"/>
        </w:rPr>
        <w:t xml:space="preserve"> to the fullest extent permissible by law, </w:t>
      </w:r>
      <w:r w:rsidRPr="00CE3288">
        <w:rPr>
          <w:sz w:val="20"/>
          <w:szCs w:val="20"/>
        </w:rPr>
        <w:t xml:space="preserve"> the Department, the School Council and their respective Associates (in this clause, each an </w:t>
      </w:r>
      <w:r w:rsidRPr="00CE3288">
        <w:rPr>
          <w:b/>
          <w:sz w:val="20"/>
          <w:szCs w:val="20"/>
        </w:rPr>
        <w:t>Indemnified Party</w:t>
      </w:r>
      <w:r w:rsidRPr="00CE3288">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53"/>
    </w:p>
    <w:p w14:paraId="238E627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personal injury, including sickness and death;</w:t>
      </w:r>
    </w:p>
    <w:p w14:paraId="238E627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property damage;</w:t>
      </w:r>
    </w:p>
    <w:p w14:paraId="238E627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breach of an obligation of confidence or privacy, whether under this Licence or otherwise;</w:t>
      </w:r>
    </w:p>
    <w:p w14:paraId="238E627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fraudulent acts or omissions of the Licensee or its Associates;</w:t>
      </w:r>
    </w:p>
    <w:p w14:paraId="238E6277"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wilful misconduct or unlawful act or omission by the Licensee or its Associates; or</w:t>
      </w:r>
    </w:p>
    <w:p w14:paraId="238E627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third party claim arising out of a breach of this Licence by the Licensee or its Associates (including breach of warranty) or any negligent act or omission of the Licensee or its Associates.</w:t>
      </w:r>
    </w:p>
    <w:p w14:paraId="238E6279" w14:textId="77777777" w:rsidR="000F56F3" w:rsidRPr="00CE3288" w:rsidRDefault="00942BA9" w:rsidP="00CE3288">
      <w:pPr>
        <w:pStyle w:val="Heading4"/>
        <w:numPr>
          <w:ilvl w:val="2"/>
          <w:numId w:val="315"/>
        </w:numPr>
        <w:tabs>
          <w:tab w:val="num" w:pos="993"/>
        </w:tabs>
        <w:spacing w:before="120" w:after="120"/>
        <w:ind w:left="993" w:hanging="426"/>
        <w:jc w:val="both"/>
        <w:rPr>
          <w:rFonts w:cs="Arial"/>
          <w:sz w:val="20"/>
          <w:szCs w:val="20"/>
        </w:rPr>
      </w:pPr>
      <w:bookmarkStart w:id="54" w:name="_Ref243125939"/>
      <w:r w:rsidRPr="00CE3288">
        <w:rPr>
          <w:rFonts w:cs="Arial"/>
          <w:sz w:val="20"/>
          <w:szCs w:val="20"/>
        </w:rPr>
        <w:t>To the extent that the indemnity in this clause refers to persons other than the School Council, the School Council holds this clause on trust for those other persons.</w:t>
      </w:r>
    </w:p>
    <w:p w14:paraId="238E627A" w14:textId="4E3B1ACD"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5" w:name="_Ref469933105"/>
      <w:r w:rsidRPr="00CE3288">
        <w:rPr>
          <w:sz w:val="20"/>
          <w:szCs w:val="20"/>
        </w:rPr>
        <w:t>The Licensee will not be liable under the indemnity in clause </w:t>
      </w:r>
      <w:r w:rsidRPr="00CE3288">
        <w:rPr>
          <w:sz w:val="20"/>
          <w:szCs w:val="20"/>
        </w:rPr>
        <w:fldChar w:fldCharType="begin"/>
      </w:r>
      <w:r w:rsidRPr="00CE3288">
        <w:rPr>
          <w:sz w:val="20"/>
          <w:szCs w:val="20"/>
        </w:rPr>
        <w:instrText xml:space="preserve"> REF _Ref243125979 \r \h  \* MERGEFORMAT </w:instrText>
      </w:r>
      <w:r w:rsidRPr="00CE3288">
        <w:rPr>
          <w:sz w:val="20"/>
          <w:szCs w:val="20"/>
        </w:rPr>
      </w:r>
      <w:r w:rsidRPr="00CE3288">
        <w:rPr>
          <w:sz w:val="20"/>
          <w:szCs w:val="20"/>
        </w:rPr>
        <w:fldChar w:fldCharType="separate"/>
      </w:r>
      <w:r w:rsidR="00A46D17" w:rsidRPr="00CE3288">
        <w:rPr>
          <w:sz w:val="20"/>
          <w:szCs w:val="20"/>
        </w:rPr>
        <w:t>16.3</w:t>
      </w:r>
      <w:r w:rsidRPr="00CE3288">
        <w:rPr>
          <w:sz w:val="20"/>
          <w:szCs w:val="20"/>
        </w:rPr>
        <w:fldChar w:fldCharType="end"/>
      </w:r>
      <w:r w:rsidRPr="00CE3288">
        <w:rPr>
          <w:sz w:val="20"/>
          <w:szCs w:val="20"/>
        </w:rPr>
        <w:fldChar w:fldCharType="begin"/>
      </w:r>
      <w:r w:rsidRPr="00CE3288">
        <w:rPr>
          <w:sz w:val="20"/>
          <w:szCs w:val="20"/>
        </w:rPr>
        <w:instrText xml:space="preserve"> REF _Ref243125963 \r \h  \* MERGEFORMAT </w:instrText>
      </w:r>
      <w:r w:rsidRPr="00CE3288">
        <w:rPr>
          <w:sz w:val="20"/>
          <w:szCs w:val="20"/>
        </w:rPr>
      </w:r>
      <w:r w:rsidRPr="00CE3288">
        <w:rPr>
          <w:sz w:val="20"/>
          <w:szCs w:val="20"/>
        </w:rPr>
        <w:fldChar w:fldCharType="separate"/>
      </w:r>
      <w:r w:rsidR="00A46D17" w:rsidRPr="00CE3288">
        <w:rPr>
          <w:sz w:val="20"/>
          <w:szCs w:val="20"/>
        </w:rPr>
        <w:t>(a)</w:t>
      </w:r>
      <w:r w:rsidRPr="00CE3288">
        <w:rPr>
          <w:sz w:val="20"/>
          <w:szCs w:val="20"/>
        </w:rPr>
        <w:fldChar w:fldCharType="end"/>
      </w:r>
      <w:r w:rsidRPr="00CE3288">
        <w:rPr>
          <w:sz w:val="20"/>
          <w:szCs w:val="20"/>
        </w:rPr>
        <w:t xml:space="preserve"> to the extent that the Loss results from:</w:t>
      </w:r>
      <w:bookmarkEnd w:id="54"/>
      <w:bookmarkEnd w:id="55"/>
    </w:p>
    <w:p w14:paraId="238E627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fraudulent, negligent or deliberate act or omission of an Indemnified Party;</w:t>
      </w:r>
    </w:p>
    <w:p w14:paraId="238E627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breach of this Licence by an Indemnified Party; or</w:t>
      </w:r>
    </w:p>
    <w:p w14:paraId="238E627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condition of the Licensed Area or the Land before the Commencement Date.</w:t>
      </w:r>
    </w:p>
    <w:p w14:paraId="238E627E" w14:textId="77777777" w:rsidR="000F56F3" w:rsidRPr="00CE3288" w:rsidRDefault="00942BA9" w:rsidP="00CE3288">
      <w:pPr>
        <w:pStyle w:val="Heading1"/>
        <w:tabs>
          <w:tab w:val="clear" w:pos="851"/>
        </w:tabs>
        <w:spacing w:after="120"/>
        <w:ind w:left="567" w:hanging="567"/>
        <w:jc w:val="both"/>
        <w:rPr>
          <w:sz w:val="20"/>
          <w:szCs w:val="20"/>
        </w:rPr>
      </w:pPr>
      <w:bookmarkStart w:id="56" w:name="_Toc340585264"/>
      <w:bookmarkStart w:id="57" w:name="_Toc236805411"/>
      <w:r w:rsidRPr="00CE3288">
        <w:rPr>
          <w:sz w:val="20"/>
          <w:szCs w:val="20"/>
        </w:rPr>
        <w:t>Termination Events</w:t>
      </w:r>
      <w:bookmarkEnd w:id="56"/>
    </w:p>
    <w:p w14:paraId="238E627F"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58" w:name="_Ref328684707"/>
      <w:bookmarkStart w:id="59" w:name="_Ref328684753"/>
      <w:bookmarkStart w:id="60" w:name="_Ref328684791"/>
      <w:bookmarkStart w:id="61" w:name="_Ref328684821"/>
      <w:bookmarkStart w:id="62" w:name="_Ref328684850"/>
      <w:bookmarkStart w:id="63" w:name="_Toc340585265"/>
      <w:r w:rsidRPr="00CE3288">
        <w:rPr>
          <w:sz w:val="20"/>
          <w:szCs w:val="20"/>
        </w:rPr>
        <w:t>Damage, destruction, interruption or inaccessibility</w:t>
      </w:r>
      <w:bookmarkEnd w:id="57"/>
      <w:bookmarkEnd w:id="58"/>
      <w:bookmarkEnd w:id="59"/>
      <w:bookmarkEnd w:id="60"/>
      <w:bookmarkEnd w:id="61"/>
      <w:bookmarkEnd w:id="62"/>
      <w:bookmarkEnd w:id="63"/>
    </w:p>
    <w:p w14:paraId="238E6280" w14:textId="77777777" w:rsidR="000F56F3" w:rsidRPr="00CE3288" w:rsidRDefault="00942BA9" w:rsidP="00CE3288">
      <w:pPr>
        <w:pStyle w:val="Heading3"/>
        <w:numPr>
          <w:ilvl w:val="0"/>
          <w:numId w:val="0"/>
        </w:numPr>
        <w:spacing w:before="120" w:after="120"/>
        <w:ind w:left="567"/>
        <w:jc w:val="both"/>
        <w:rPr>
          <w:sz w:val="20"/>
          <w:szCs w:val="20"/>
        </w:rPr>
      </w:pPr>
      <w:bookmarkStart w:id="64" w:name="_Ref243126061"/>
      <w:r w:rsidRPr="00CE3288">
        <w:rPr>
          <w:sz w:val="20"/>
          <w:szCs w:val="20"/>
        </w:rPr>
        <w:t xml:space="preserve">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School Council, in its absolute discretion, may </w:t>
      </w:r>
      <w:bookmarkEnd w:id="64"/>
      <w:r w:rsidRPr="00CE3288">
        <w:rPr>
          <w:sz w:val="20"/>
          <w:szCs w:val="20"/>
        </w:rPr>
        <w:t>terminate this Licence by Notice to the Licensee.</w:t>
      </w:r>
    </w:p>
    <w:p w14:paraId="238E6281"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5" w:name="_Toc340585266"/>
      <w:r w:rsidRPr="00CE3288">
        <w:rPr>
          <w:sz w:val="20"/>
          <w:szCs w:val="20"/>
        </w:rPr>
        <w:t>Related Agreement</w:t>
      </w:r>
      <w:bookmarkEnd w:id="65"/>
    </w:p>
    <w:p w14:paraId="238E6282"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terminate this Licence where an agreement between the parties regarding the provision of services from the Licensed Area by the Licensee ends for any reason (whether by agreement, breach, expiry or otherwise), provided that, in respect of expiry of such agreement, the School Council may not terminate this Licence for a period of 3 months from the date of expiry of the agreement referred to if negotiations are then underway for the renewal of the agreement.</w:t>
      </w:r>
    </w:p>
    <w:p w14:paraId="238E6283"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6" w:name="_Toc340585267"/>
      <w:r w:rsidRPr="00CE3288">
        <w:rPr>
          <w:sz w:val="20"/>
          <w:szCs w:val="20"/>
        </w:rPr>
        <w:t>Insolvency Event</w:t>
      </w:r>
    </w:p>
    <w:p w14:paraId="238E6284" w14:textId="77777777" w:rsidR="000F56F3" w:rsidRPr="00CE3288" w:rsidRDefault="00942BA9" w:rsidP="00CE3288">
      <w:pPr>
        <w:pStyle w:val="Heading3"/>
        <w:numPr>
          <w:ilvl w:val="0"/>
          <w:numId w:val="0"/>
        </w:numPr>
        <w:spacing w:before="120" w:after="120"/>
        <w:ind w:left="567"/>
        <w:jc w:val="both"/>
        <w:rPr>
          <w:sz w:val="20"/>
          <w:szCs w:val="20"/>
        </w:rPr>
      </w:pPr>
      <w:r w:rsidRPr="00CE3288">
        <w:rPr>
          <w:sz w:val="20"/>
          <w:szCs w:val="20"/>
        </w:rPr>
        <w:t>The School Council may immediately terminate this Licence by Notice to the Licensee if the Licensee suffers an Insolvency Event.</w:t>
      </w:r>
    </w:p>
    <w:p w14:paraId="238E6285" w14:textId="77777777" w:rsidR="000F56F3" w:rsidRPr="00CE3288" w:rsidRDefault="00942BA9" w:rsidP="00CE3288">
      <w:pPr>
        <w:pStyle w:val="Heading2"/>
        <w:tabs>
          <w:tab w:val="clear" w:pos="850"/>
          <w:tab w:val="num" w:pos="567"/>
        </w:tabs>
        <w:spacing w:after="120"/>
        <w:ind w:left="567" w:hanging="567"/>
        <w:jc w:val="both"/>
        <w:rPr>
          <w:sz w:val="20"/>
          <w:szCs w:val="20"/>
        </w:rPr>
      </w:pPr>
      <w:r w:rsidRPr="00CE3288">
        <w:rPr>
          <w:sz w:val="20"/>
          <w:szCs w:val="20"/>
        </w:rPr>
        <w:t>By Agreement</w:t>
      </w:r>
      <w:bookmarkEnd w:id="66"/>
    </w:p>
    <w:p w14:paraId="238E6286"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and Licensee may terminate this Licence at any time by written agreement.</w:t>
      </w:r>
    </w:p>
    <w:p w14:paraId="238E6287"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7" w:name="_Toc328398521"/>
      <w:bookmarkStart w:id="68" w:name="_Toc340585268"/>
      <w:bookmarkStart w:id="69" w:name="_Toc294089561"/>
      <w:r w:rsidRPr="00CE3288">
        <w:rPr>
          <w:sz w:val="20"/>
          <w:szCs w:val="20"/>
        </w:rPr>
        <w:t>School closure or amalgamation</w:t>
      </w:r>
      <w:bookmarkEnd w:id="67"/>
      <w:bookmarkEnd w:id="68"/>
    </w:p>
    <w:p w14:paraId="238E6288"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terminate this Licence with 3 months' Notice to the Licensee in the event that the School closes down or amalgamates with another school.</w:t>
      </w:r>
    </w:p>
    <w:p w14:paraId="238E6289" w14:textId="77777777" w:rsidR="000F56F3" w:rsidRPr="00CE3288" w:rsidRDefault="00942BA9" w:rsidP="00CE3288">
      <w:pPr>
        <w:pStyle w:val="Heading1"/>
        <w:tabs>
          <w:tab w:val="clear" w:pos="851"/>
        </w:tabs>
        <w:spacing w:after="120"/>
        <w:ind w:left="567" w:hanging="567"/>
        <w:jc w:val="both"/>
        <w:rPr>
          <w:sz w:val="20"/>
          <w:szCs w:val="20"/>
        </w:rPr>
      </w:pPr>
      <w:bookmarkStart w:id="70" w:name="_Ref328685357"/>
      <w:bookmarkStart w:id="71" w:name="_Ref328685379"/>
      <w:bookmarkStart w:id="72" w:name="_Toc340585269"/>
      <w:bookmarkEnd w:id="69"/>
      <w:r w:rsidRPr="00CE3288">
        <w:rPr>
          <w:sz w:val="20"/>
          <w:szCs w:val="20"/>
        </w:rPr>
        <w:t>Default</w:t>
      </w:r>
      <w:bookmarkEnd w:id="70"/>
      <w:bookmarkEnd w:id="71"/>
      <w:bookmarkEnd w:id="72"/>
    </w:p>
    <w:p w14:paraId="238E628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73" w:name="_Ref300654253"/>
      <w:bookmarkStart w:id="74" w:name="_Ref469910470"/>
      <w:r w:rsidRPr="00CE3288">
        <w:rPr>
          <w:sz w:val="20"/>
          <w:szCs w:val="20"/>
        </w:rPr>
        <w:t>Where the Licensee breaches any of its obligations under this Licence, the School Council may give the Licensee a Notice:</w:t>
      </w:r>
      <w:bookmarkEnd w:id="73"/>
      <w:bookmarkEnd w:id="74"/>
      <w:r w:rsidRPr="00CE3288">
        <w:rPr>
          <w:sz w:val="20"/>
          <w:szCs w:val="20"/>
        </w:rPr>
        <w:t xml:space="preserve"> </w:t>
      </w:r>
    </w:p>
    <w:p w14:paraId="238E628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specifying the default; and </w:t>
      </w:r>
    </w:p>
    <w:p w14:paraId="238E628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requiring the Licensee to: </w:t>
      </w:r>
    </w:p>
    <w:p w14:paraId="238E628D" w14:textId="77777777" w:rsidR="000F56F3" w:rsidRPr="00CE3288" w:rsidRDefault="00942BA9" w:rsidP="00CE3288">
      <w:pPr>
        <w:pStyle w:val="Heading5"/>
        <w:tabs>
          <w:tab w:val="clear" w:pos="3402"/>
          <w:tab w:val="num" w:pos="1843"/>
        </w:tabs>
        <w:spacing w:after="120"/>
        <w:ind w:left="1843" w:hanging="425"/>
        <w:jc w:val="both"/>
        <w:rPr>
          <w:rFonts w:cs="Arial"/>
          <w:sz w:val="20"/>
          <w:szCs w:val="20"/>
        </w:rPr>
      </w:pPr>
      <w:r w:rsidRPr="00CE3288">
        <w:rPr>
          <w:rFonts w:cs="Arial"/>
          <w:sz w:val="20"/>
          <w:szCs w:val="20"/>
        </w:rPr>
        <w:t>take steps to rectify the default; or</w:t>
      </w:r>
    </w:p>
    <w:p w14:paraId="238E628E" w14:textId="77777777" w:rsidR="000F56F3" w:rsidRPr="00CE3288" w:rsidRDefault="00942BA9" w:rsidP="00CE3288">
      <w:pPr>
        <w:pStyle w:val="Heading5"/>
        <w:tabs>
          <w:tab w:val="clear" w:pos="3402"/>
          <w:tab w:val="num" w:pos="1843"/>
        </w:tabs>
        <w:spacing w:after="120"/>
        <w:ind w:left="1843" w:hanging="425"/>
        <w:jc w:val="both"/>
        <w:rPr>
          <w:rFonts w:cs="Arial"/>
          <w:sz w:val="20"/>
          <w:szCs w:val="20"/>
        </w:rPr>
      </w:pPr>
      <w:r w:rsidRPr="00CE3288">
        <w:rPr>
          <w:rFonts w:cs="Arial"/>
          <w:sz w:val="20"/>
          <w:szCs w:val="20"/>
        </w:rPr>
        <w:t xml:space="preserve">pay reasonable compensation to the School Council (where the School Council, acting reasonably, considers that the default is not capable of remedy), </w:t>
      </w:r>
    </w:p>
    <w:p w14:paraId="238E628F" w14:textId="77777777" w:rsidR="000F56F3" w:rsidRPr="00CE3288" w:rsidRDefault="00942BA9" w:rsidP="00CE3288">
      <w:pPr>
        <w:pStyle w:val="contdpara"/>
        <w:spacing w:after="120"/>
        <w:ind w:left="993"/>
        <w:jc w:val="both"/>
        <w:rPr>
          <w:rFonts w:cs="Arial"/>
          <w:sz w:val="20"/>
          <w:szCs w:val="20"/>
        </w:rPr>
      </w:pPr>
      <w:r w:rsidRPr="00CE3288">
        <w:rPr>
          <w:rFonts w:cs="Arial"/>
          <w:sz w:val="20"/>
          <w:szCs w:val="20"/>
        </w:rPr>
        <w:t xml:space="preserve">within the cure period stated in the Notice, which must be reasonable having regard to the nature of the default, (collectively, the </w:t>
      </w:r>
      <w:r w:rsidRPr="00CE3288">
        <w:rPr>
          <w:rFonts w:cs="Arial"/>
          <w:b/>
          <w:sz w:val="20"/>
          <w:szCs w:val="20"/>
        </w:rPr>
        <w:t>Default Notice</w:t>
      </w:r>
      <w:r w:rsidRPr="00CE3288">
        <w:rPr>
          <w:rFonts w:cs="Arial"/>
          <w:sz w:val="20"/>
          <w:szCs w:val="20"/>
        </w:rPr>
        <w:t xml:space="preserve">). </w:t>
      </w:r>
    </w:p>
    <w:p w14:paraId="238E6290" w14:textId="77777777" w:rsidR="000F56F3" w:rsidRPr="00CE3288" w:rsidRDefault="00942BA9" w:rsidP="00CE3288">
      <w:pPr>
        <w:pStyle w:val="Heading3"/>
        <w:tabs>
          <w:tab w:val="num" w:pos="990"/>
        </w:tabs>
        <w:ind w:left="990" w:hanging="450"/>
        <w:jc w:val="both"/>
        <w:rPr>
          <w:sz w:val="20"/>
          <w:szCs w:val="20"/>
        </w:rPr>
      </w:pPr>
      <w:bookmarkStart w:id="75" w:name="_Ref300654255"/>
      <w:r w:rsidRPr="00CE3288">
        <w:rPr>
          <w:bCs w:val="0"/>
          <w:sz w:val="20"/>
          <w:szCs w:val="20"/>
        </w:rPr>
        <w:lastRenderedPageBreak/>
        <w:t>If the Licensee does not comply with the Default Notice within the time specified in the notice, the School Council may terminate this Licence</w:t>
      </w:r>
      <w:r w:rsidRPr="00CE3288">
        <w:rPr>
          <w:sz w:val="20"/>
          <w:szCs w:val="20"/>
        </w:rPr>
        <w:t xml:space="preserve"> by Notice to the Licensee and require that the Licensee immediately vacate the Licensed Area</w:t>
      </w:r>
      <w:r w:rsidRPr="00CE3288">
        <w:rPr>
          <w:bCs w:val="0"/>
          <w:sz w:val="20"/>
          <w:szCs w:val="20"/>
        </w:rPr>
        <w:t>, but without relieving the Licensee from liability for any breach or non</w:t>
      </w:r>
      <w:r w:rsidRPr="00CE3288">
        <w:rPr>
          <w:sz w:val="20"/>
          <w:szCs w:val="20"/>
        </w:rPr>
        <w:t>-</w:t>
      </w:r>
      <w:r w:rsidRPr="00CE3288">
        <w:rPr>
          <w:bCs w:val="0"/>
          <w:sz w:val="20"/>
          <w:szCs w:val="20"/>
        </w:rPr>
        <w:t>observance of any of its covenants.</w:t>
      </w:r>
      <w:bookmarkStart w:id="76" w:name="_Toc308601170"/>
      <w:bookmarkStart w:id="77" w:name="_Toc340585270"/>
      <w:bookmarkStart w:id="78" w:name="_Ref469905744"/>
      <w:bookmarkStart w:id="79" w:name="_Ref243126131"/>
      <w:bookmarkEnd w:id="75"/>
    </w:p>
    <w:p w14:paraId="238E6291" w14:textId="77777777" w:rsidR="000F56F3" w:rsidRPr="00CE3288" w:rsidRDefault="00942BA9" w:rsidP="00CE3288">
      <w:pPr>
        <w:pStyle w:val="Heading1"/>
        <w:tabs>
          <w:tab w:val="clear" w:pos="851"/>
        </w:tabs>
        <w:spacing w:after="120"/>
        <w:ind w:left="567" w:hanging="567"/>
        <w:jc w:val="both"/>
        <w:rPr>
          <w:sz w:val="20"/>
          <w:szCs w:val="20"/>
        </w:rPr>
      </w:pPr>
      <w:bookmarkStart w:id="80" w:name="_Ref470018296"/>
      <w:r w:rsidRPr="00CE3288">
        <w:rPr>
          <w:sz w:val="20"/>
          <w:szCs w:val="20"/>
        </w:rPr>
        <w:t xml:space="preserve">Removal of Licensee's Property </w:t>
      </w:r>
      <w:bookmarkEnd w:id="76"/>
      <w:bookmarkEnd w:id="77"/>
      <w:bookmarkEnd w:id="78"/>
      <w:bookmarkEnd w:id="80"/>
    </w:p>
    <w:p w14:paraId="238E6292"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on expiry or termination of the Term, remove from the Licensed Area any property of the Licensee including any fixtures, fittings or chattels which are not the School Council's property and place them outside the Licensed Area or store them at the Licensee's cost.  The School Council will not be liable for any Loss caused and the Licensee indemnifies and agrees to keep indemnified the School Council in respect of any actions, proceedings and claims made against the School Council by third parties in this respect.  If the School Council does not remove any of the Licensee's property on any re</w:t>
      </w:r>
      <w:r w:rsidRPr="00CE3288">
        <w:rPr>
          <w:rFonts w:cs="Arial"/>
          <w:sz w:val="20"/>
          <w:szCs w:val="20"/>
        </w:rPr>
        <w:noBreakHyphen/>
        <w:t>entry then such items will become the property of the School Council immediately upon such re</w:t>
      </w:r>
      <w:r w:rsidRPr="00CE3288">
        <w:rPr>
          <w:rFonts w:cs="Arial"/>
          <w:sz w:val="20"/>
          <w:szCs w:val="20"/>
        </w:rPr>
        <w:noBreakHyphen/>
        <w:t>entry being effected.</w:t>
      </w:r>
    </w:p>
    <w:p w14:paraId="238E6293" w14:textId="77777777" w:rsidR="000F56F3" w:rsidRPr="00CE3288" w:rsidRDefault="00942BA9" w:rsidP="00CE3288">
      <w:pPr>
        <w:pStyle w:val="Heading1"/>
        <w:tabs>
          <w:tab w:val="clear" w:pos="851"/>
        </w:tabs>
        <w:spacing w:after="120"/>
        <w:ind w:left="567" w:hanging="567"/>
        <w:jc w:val="both"/>
        <w:rPr>
          <w:sz w:val="20"/>
          <w:szCs w:val="20"/>
        </w:rPr>
      </w:pPr>
      <w:bookmarkStart w:id="81" w:name="_Ref217879314"/>
      <w:bookmarkStart w:id="82" w:name="_Ref217879685"/>
      <w:bookmarkStart w:id="83" w:name="_Ref301259143"/>
      <w:bookmarkStart w:id="84" w:name="_Toc340585274"/>
      <w:bookmarkEnd w:id="79"/>
      <w:r w:rsidRPr="00CE3288">
        <w:rPr>
          <w:sz w:val="20"/>
          <w:szCs w:val="20"/>
        </w:rPr>
        <w:t>Consequences of expiry or termination of Licence</w:t>
      </w:r>
      <w:bookmarkEnd w:id="81"/>
      <w:bookmarkEnd w:id="82"/>
      <w:bookmarkEnd w:id="83"/>
      <w:bookmarkEnd w:id="84"/>
    </w:p>
    <w:p w14:paraId="238E629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At the expiration or the earlier termination of the Term, the Licensee must surrender and yield up the Licensed Area (and all keys, including card keys) to the School Council:</w:t>
      </w:r>
    </w:p>
    <w:p w14:paraId="238E629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clean and free from rubbish; and</w:t>
      </w:r>
    </w:p>
    <w:p w14:paraId="238E629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a condition consistent with the Licensee's performance and observance of all relevant covenants relating to the Licensed Area under this Licence.</w:t>
      </w:r>
    </w:p>
    <w:p w14:paraId="238E629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Unless the:</w:t>
      </w:r>
    </w:p>
    <w:p w14:paraId="238E629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Licensee has been granted a new licence in respect of the Licensed Area; or</w:t>
      </w:r>
    </w:p>
    <w:p w14:paraId="238E6299" w14:textId="39ED9391"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School Council directs in writing to the Licensee that any of the improvements made on the Licensed Area by the Licensee under this Licence are to remain on the Licensed Area and are not to be demolished in which case clause </w:t>
      </w:r>
      <w:r w:rsidRPr="00CE3288">
        <w:rPr>
          <w:rFonts w:cs="Arial"/>
          <w:sz w:val="20"/>
          <w:szCs w:val="20"/>
        </w:rPr>
        <w:fldChar w:fldCharType="begin"/>
      </w:r>
      <w:r w:rsidRPr="00CE3288">
        <w:rPr>
          <w:rFonts w:cs="Arial"/>
          <w:sz w:val="20"/>
          <w:szCs w:val="20"/>
        </w:rPr>
        <w:instrText xml:space="preserve"> REF _Ref312055063 \w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8(a)</w:t>
      </w:r>
      <w:r w:rsidRPr="00CE3288">
        <w:rPr>
          <w:rFonts w:cs="Arial"/>
          <w:sz w:val="20"/>
          <w:szCs w:val="20"/>
        </w:rPr>
        <w:fldChar w:fldCharType="end"/>
      </w:r>
      <w:r w:rsidRPr="00CE3288">
        <w:rPr>
          <w:rFonts w:cs="Arial"/>
          <w:sz w:val="20"/>
          <w:szCs w:val="20"/>
        </w:rPr>
        <w:t xml:space="preserve"> will apply, </w:t>
      </w:r>
    </w:p>
    <w:p w14:paraId="238E629A" w14:textId="77777777" w:rsidR="000F56F3" w:rsidRPr="00CE3288" w:rsidRDefault="00942BA9" w:rsidP="00CE3288">
      <w:pPr>
        <w:pStyle w:val="contdpara"/>
        <w:spacing w:after="120"/>
        <w:ind w:left="990"/>
        <w:jc w:val="both"/>
        <w:rPr>
          <w:rFonts w:cs="Arial"/>
          <w:sz w:val="20"/>
          <w:szCs w:val="20"/>
        </w:rPr>
      </w:pPr>
      <w:r w:rsidRPr="00CE3288">
        <w:rPr>
          <w:rFonts w:cs="Arial"/>
          <w:sz w:val="20"/>
          <w:szCs w:val="20"/>
        </w:rPr>
        <w:t>the Licensee at its cost must:</w:t>
      </w:r>
    </w:p>
    <w:p w14:paraId="238E629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demolish and remove all such improvements made under this Licence in a proper and workmanlike manner in compliance with the applicable Law and Requirements and to the satisfaction of the School Council; and</w:t>
      </w:r>
    </w:p>
    <w:p w14:paraId="238E629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remove all of its property in a proper and skilful manner in compliance with the applicable Law and Requirements and to the satisfaction of the School Council.</w:t>
      </w:r>
    </w:p>
    <w:p w14:paraId="238E629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Until the Licensee has demolished all relevant improvements and removed its property, the Licensee must continue to pay the Licence Money in full.</w:t>
      </w:r>
    </w:p>
    <w:p w14:paraId="238E629E"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expiry or termination of this Licence does not prejudice or affect: </w:t>
      </w:r>
    </w:p>
    <w:p w14:paraId="238E629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rights or remedies the School Council has against the Licensee for any earlier breach by the Licensee of any of its obligations under this Licence; and</w:t>
      </w:r>
    </w:p>
    <w:p w14:paraId="238E62A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Licensee's obligation to make a payment under this Licence for periods prior to expiry or termination, as the case may be.</w:t>
      </w:r>
    </w:p>
    <w:p w14:paraId="238E62A1" w14:textId="29EFCD33" w:rsidR="000F56F3" w:rsidRPr="00CE3288" w:rsidRDefault="00942BA9" w:rsidP="00CE3288">
      <w:pPr>
        <w:pStyle w:val="Heading4"/>
        <w:numPr>
          <w:ilvl w:val="2"/>
          <w:numId w:val="315"/>
        </w:numPr>
        <w:tabs>
          <w:tab w:val="num" w:pos="993"/>
        </w:tabs>
        <w:spacing w:before="120" w:after="120"/>
        <w:ind w:left="993" w:hanging="426"/>
        <w:jc w:val="both"/>
        <w:rPr>
          <w:rFonts w:cs="Arial"/>
          <w:sz w:val="20"/>
          <w:szCs w:val="20"/>
        </w:rPr>
      </w:pPr>
      <w:r w:rsidRPr="00CE3288">
        <w:rPr>
          <w:rFonts w:cs="Arial"/>
          <w:sz w:val="20"/>
          <w:szCs w:val="20"/>
        </w:rPr>
        <w:t xml:space="preserve">Clauses </w:t>
      </w:r>
      <w:r w:rsidRPr="00CE3288">
        <w:rPr>
          <w:rFonts w:cs="Arial"/>
          <w:sz w:val="20"/>
          <w:szCs w:val="20"/>
        </w:rPr>
        <w:fldChar w:fldCharType="begin"/>
      </w:r>
      <w:r w:rsidRPr="00CE3288">
        <w:rPr>
          <w:rFonts w:cs="Arial"/>
          <w:sz w:val="20"/>
          <w:szCs w:val="20"/>
        </w:rPr>
        <w:instrText xml:space="preserve"> REF _Ref469905672 \n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5</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_Ref362960669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12</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_Ref217879528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16</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_Ref469905744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18(b)</w:t>
      </w:r>
      <w:r w:rsidRPr="00CE3288">
        <w:rPr>
          <w:rFonts w:cs="Arial"/>
          <w:sz w:val="20"/>
          <w:szCs w:val="20"/>
        </w:rPr>
        <w:fldChar w:fldCharType="end"/>
      </w:r>
      <w:r w:rsidRPr="00CE3288">
        <w:rPr>
          <w:rFonts w:cs="Arial"/>
          <w:sz w:val="20"/>
          <w:szCs w:val="20"/>
        </w:rPr>
        <w:t xml:space="preserve">, 19, </w:t>
      </w:r>
      <w:r w:rsidRPr="00CE3288">
        <w:rPr>
          <w:rFonts w:cs="Arial"/>
          <w:sz w:val="20"/>
          <w:szCs w:val="20"/>
        </w:rPr>
        <w:fldChar w:fldCharType="begin"/>
      </w:r>
      <w:r w:rsidRPr="00CE3288">
        <w:rPr>
          <w:rFonts w:cs="Arial"/>
          <w:sz w:val="20"/>
          <w:szCs w:val="20"/>
        </w:rPr>
        <w:instrText xml:space="preserve"> REF _Ref217879314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20</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_Ref469905751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22</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_Ref469905757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24</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25</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_Ref469905762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26</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27</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28</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_Ref469905771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30</w:t>
      </w:r>
      <w:r w:rsidRPr="00CE3288">
        <w:rPr>
          <w:rFonts w:cs="Arial"/>
          <w:sz w:val="20"/>
          <w:szCs w:val="20"/>
        </w:rPr>
        <w:fldChar w:fldCharType="end"/>
      </w:r>
      <w:r w:rsidRPr="00CE3288">
        <w:rPr>
          <w:rFonts w:cs="Arial"/>
          <w:sz w:val="20"/>
          <w:szCs w:val="20"/>
        </w:rPr>
        <w:t xml:space="preserve"> and </w:t>
      </w:r>
      <w:r w:rsidRPr="00CE3288">
        <w:rPr>
          <w:rFonts w:cs="Arial"/>
          <w:sz w:val="20"/>
          <w:szCs w:val="20"/>
        </w:rPr>
        <w:fldChar w:fldCharType="begin"/>
      </w:r>
      <w:r w:rsidRPr="00CE3288">
        <w:rPr>
          <w:rFonts w:cs="Arial"/>
          <w:sz w:val="20"/>
          <w:szCs w:val="20"/>
        </w:rPr>
        <w:instrText xml:space="preserve"> REF _Ref469905775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31</w:t>
      </w:r>
      <w:r w:rsidRPr="00CE3288">
        <w:rPr>
          <w:rFonts w:cs="Arial"/>
          <w:sz w:val="20"/>
          <w:szCs w:val="20"/>
        </w:rPr>
        <w:fldChar w:fldCharType="end"/>
      </w:r>
      <w:r w:rsidRPr="00CE3288">
        <w:rPr>
          <w:rFonts w:cs="Arial"/>
          <w:sz w:val="20"/>
          <w:szCs w:val="20"/>
        </w:rPr>
        <w:t xml:space="preserve"> survive the termination or expiry of this Licence and may be enforced at any time. </w:t>
      </w:r>
    </w:p>
    <w:p w14:paraId="238E62A2"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85" w:name="_Toc340585275"/>
      <w:r w:rsidRPr="00CE3288">
        <w:rPr>
          <w:bCs w:val="0"/>
          <w:iCs/>
          <w:sz w:val="20"/>
          <w:szCs w:val="20"/>
        </w:rPr>
        <w:t>Assignment</w:t>
      </w:r>
      <w:r w:rsidRPr="00CE3288">
        <w:rPr>
          <w:sz w:val="20"/>
          <w:szCs w:val="20"/>
        </w:rPr>
        <w:t xml:space="preserve"> and Sublicensing</w:t>
      </w:r>
    </w:p>
    <w:p w14:paraId="238E62A3" w14:textId="77777777" w:rsidR="000F56F3" w:rsidRPr="00CE3288" w:rsidRDefault="00942BA9" w:rsidP="00CE3288">
      <w:pPr>
        <w:pStyle w:val="contdpara"/>
        <w:spacing w:after="120"/>
        <w:ind w:left="567"/>
        <w:jc w:val="both"/>
        <w:rPr>
          <w:rFonts w:cs="Arial"/>
          <w:b/>
          <w:spacing w:val="10"/>
          <w:kern w:val="28"/>
          <w:sz w:val="20"/>
          <w:szCs w:val="20"/>
        </w:rPr>
      </w:pPr>
      <w:r w:rsidRPr="00CE3288">
        <w:rPr>
          <w:rFonts w:cs="Arial"/>
          <w:sz w:val="20"/>
          <w:szCs w:val="20"/>
        </w:rPr>
        <w:t>This Licence is personal to the Licensee.  The Licensee must not dispose of, deal with, transfer, novate or assign its rights as Licensee under this Licence without obtaining the School Council’s prior written consent, which consent may be granted or withheld in the absolute discretion of the School Council, and if granted, may be granted subject to such conditions as the School Council sees fit to impose.</w:t>
      </w:r>
    </w:p>
    <w:p w14:paraId="238E62A4" w14:textId="77777777" w:rsidR="000F56F3" w:rsidRPr="00CE3288" w:rsidRDefault="00942BA9" w:rsidP="00CE3288">
      <w:pPr>
        <w:pStyle w:val="Heading1"/>
        <w:tabs>
          <w:tab w:val="clear" w:pos="851"/>
        </w:tabs>
        <w:spacing w:after="120"/>
        <w:ind w:left="567" w:hanging="567"/>
        <w:jc w:val="both"/>
        <w:rPr>
          <w:sz w:val="20"/>
          <w:szCs w:val="20"/>
        </w:rPr>
      </w:pPr>
      <w:bookmarkStart w:id="86" w:name="_Ref469905751"/>
      <w:r w:rsidRPr="00CE3288">
        <w:rPr>
          <w:sz w:val="20"/>
          <w:szCs w:val="20"/>
        </w:rPr>
        <w:t>Holding Over</w:t>
      </w:r>
      <w:bookmarkEnd w:id="85"/>
      <w:bookmarkEnd w:id="86"/>
    </w:p>
    <w:p w14:paraId="238E62A5"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If the Licensee continues to use the Licensed Area after the end of the Term with the School Council’s consent, it does so as a monthly licensee:</w:t>
      </w:r>
    </w:p>
    <w:p w14:paraId="238E62A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under the terms and conditions of this Licence with any changes necessary to make this Licence to a monthly licence; and</w:t>
      </w:r>
    </w:p>
    <w:p w14:paraId="238E62A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at a licence fee equal to one month's proportion of the Licence Fee payable under this Licence immediately before the end of the Term, payable monthly in advance,</w:t>
      </w:r>
    </w:p>
    <w:p w14:paraId="238E62A8" w14:textId="77777777" w:rsidR="000F56F3" w:rsidRPr="00CE3288" w:rsidRDefault="00942BA9" w:rsidP="00CE3288">
      <w:pPr>
        <w:pStyle w:val="Heading3"/>
        <w:numPr>
          <w:ilvl w:val="0"/>
          <w:numId w:val="0"/>
        </w:numPr>
        <w:spacing w:before="120" w:after="120"/>
        <w:ind w:left="567"/>
        <w:jc w:val="both"/>
        <w:rPr>
          <w:sz w:val="20"/>
          <w:szCs w:val="20"/>
        </w:rPr>
      </w:pPr>
      <w:r w:rsidRPr="00CE3288">
        <w:rPr>
          <w:sz w:val="20"/>
          <w:szCs w:val="20"/>
        </w:rPr>
        <w:t>provided that such licence is terminable by either party on one month's Notice expiring at any time.</w:t>
      </w:r>
    </w:p>
    <w:p w14:paraId="238E62A9" w14:textId="77777777" w:rsidR="000F56F3" w:rsidRPr="00CE3288" w:rsidRDefault="00942BA9" w:rsidP="00CE3288">
      <w:pPr>
        <w:pStyle w:val="Heading1"/>
        <w:tabs>
          <w:tab w:val="clear" w:pos="851"/>
        </w:tabs>
        <w:spacing w:after="120"/>
        <w:ind w:left="567" w:hanging="567"/>
        <w:jc w:val="both"/>
        <w:rPr>
          <w:sz w:val="20"/>
          <w:szCs w:val="20"/>
        </w:rPr>
      </w:pPr>
      <w:bookmarkStart w:id="87" w:name="_Ref351732688"/>
      <w:bookmarkStart w:id="88" w:name="_Toc340585276"/>
      <w:r w:rsidRPr="00CE3288">
        <w:rPr>
          <w:sz w:val="20"/>
          <w:szCs w:val="20"/>
        </w:rPr>
        <w:t>Disputes</w:t>
      </w:r>
      <w:bookmarkEnd w:id="87"/>
    </w:p>
    <w:p w14:paraId="238E62A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 party claiming that a dispute or disagreement has arisen under this Licence may give the other party a Dispute Notice.  </w:t>
      </w:r>
    </w:p>
    <w:p w14:paraId="51BD4909" w14:textId="77777777" w:rsidR="00135A01"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 Dispute Notice may be withdrawn at any time by the party that gave the Dispute Notice. </w:t>
      </w:r>
      <w:bookmarkStart w:id="89" w:name="_Ref351732693"/>
    </w:p>
    <w:p w14:paraId="6D09FE0C" w14:textId="5E35D1C5" w:rsidR="00395CF6"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Within 10 Business Days of the date of issue of the Dispute Notice, the parties must enter </w:t>
      </w:r>
      <w:r w:rsidRPr="00CE3288">
        <w:rPr>
          <w:sz w:val="20"/>
          <w:szCs w:val="20"/>
        </w:rPr>
        <w:lastRenderedPageBreak/>
        <w:t>into good faith discussions in an attempt to resolve the issues between them.</w:t>
      </w:r>
      <w:bookmarkEnd w:id="89"/>
    </w:p>
    <w:p w14:paraId="2F35FAF1" w14:textId="3425480A" w:rsidR="009F2196" w:rsidRPr="00CE3288" w:rsidRDefault="009F2196" w:rsidP="00CE3288">
      <w:pPr>
        <w:pStyle w:val="Heading3"/>
        <w:numPr>
          <w:ilvl w:val="2"/>
          <w:numId w:val="315"/>
        </w:numPr>
        <w:tabs>
          <w:tab w:val="num" w:pos="993"/>
        </w:tabs>
        <w:spacing w:before="120" w:after="120"/>
        <w:ind w:left="993" w:hanging="426"/>
        <w:jc w:val="both"/>
        <w:rPr>
          <w:sz w:val="20"/>
          <w:szCs w:val="20"/>
        </w:rPr>
      </w:pPr>
      <w:bookmarkStart w:id="90" w:name="_Ref351732686"/>
      <w:bookmarkEnd w:id="90"/>
      <w:r w:rsidRPr="00CE3288">
        <w:rPr>
          <w:sz w:val="20"/>
          <w:szCs w:val="20"/>
        </w:rPr>
        <w:t xml:space="preserve">If any </w:t>
      </w:r>
      <w:r w:rsidR="00805090" w:rsidRPr="00CE3288">
        <w:rPr>
          <w:sz w:val="20"/>
          <w:szCs w:val="20"/>
        </w:rPr>
        <w:t>d</w:t>
      </w:r>
      <w:r w:rsidRPr="00CE3288">
        <w:rPr>
          <w:sz w:val="20"/>
          <w:szCs w:val="20"/>
        </w:rPr>
        <w:t xml:space="preserve">ispute is unable to be </w:t>
      </w:r>
      <w:r w:rsidR="00747B22" w:rsidRPr="00CE3288">
        <w:rPr>
          <w:sz w:val="20"/>
          <w:szCs w:val="20"/>
        </w:rPr>
        <w:t xml:space="preserve">resolved </w:t>
      </w:r>
      <w:r w:rsidRPr="00CE3288">
        <w:rPr>
          <w:sz w:val="20"/>
          <w:szCs w:val="20"/>
        </w:rPr>
        <w:t xml:space="preserve">within </w:t>
      </w:r>
      <w:r w:rsidR="00FF6BBF" w:rsidRPr="00CE3288">
        <w:rPr>
          <w:sz w:val="20"/>
          <w:szCs w:val="20"/>
        </w:rPr>
        <w:t>20</w:t>
      </w:r>
      <w:r w:rsidRPr="00CE3288">
        <w:rPr>
          <w:sz w:val="20"/>
          <w:szCs w:val="20"/>
        </w:rPr>
        <w:t xml:space="preserve"> </w:t>
      </w:r>
      <w:r w:rsidR="00A46D17" w:rsidRPr="00CE3288">
        <w:rPr>
          <w:sz w:val="20"/>
          <w:szCs w:val="20"/>
        </w:rPr>
        <w:t>Business Days</w:t>
      </w:r>
      <w:r w:rsidRPr="00CE3288">
        <w:rPr>
          <w:sz w:val="20"/>
          <w:szCs w:val="20"/>
        </w:rPr>
        <w:t xml:space="preserve"> of the date of </w:t>
      </w:r>
      <w:r w:rsidR="00DE0B6C" w:rsidRPr="00CE3288">
        <w:rPr>
          <w:sz w:val="20"/>
          <w:szCs w:val="20"/>
        </w:rPr>
        <w:t xml:space="preserve">issue of </w:t>
      </w:r>
      <w:r w:rsidRPr="00CE3288">
        <w:rPr>
          <w:sz w:val="20"/>
          <w:szCs w:val="20"/>
        </w:rPr>
        <w:t xml:space="preserve">the </w:t>
      </w:r>
      <w:r w:rsidR="00747B22" w:rsidRPr="00CE3288">
        <w:rPr>
          <w:sz w:val="20"/>
          <w:szCs w:val="20"/>
        </w:rPr>
        <w:t>D</w:t>
      </w:r>
      <w:r w:rsidRPr="00CE3288">
        <w:rPr>
          <w:sz w:val="20"/>
          <w:szCs w:val="20"/>
        </w:rPr>
        <w:t xml:space="preserve">ispute Notice, the parties agree to endeavour in good faith to settle the </w:t>
      </w:r>
      <w:r w:rsidR="00805090" w:rsidRPr="00CE3288">
        <w:rPr>
          <w:sz w:val="20"/>
          <w:szCs w:val="20"/>
        </w:rPr>
        <w:t>d</w:t>
      </w:r>
      <w:r w:rsidRPr="00CE3288">
        <w:rPr>
          <w:sz w:val="20"/>
          <w:szCs w:val="20"/>
        </w:rPr>
        <w:t>ispute by mediation administered by The Resolution Institute, Victorian Chapter, before having recourse to litigation.</w:t>
      </w:r>
    </w:p>
    <w:p w14:paraId="238E62AE" w14:textId="6F9FEDB3"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If the parties fail to settle any dispute in accordance with clause </w:t>
      </w:r>
      <w:r w:rsidRPr="00CE3288">
        <w:rPr>
          <w:sz w:val="20"/>
          <w:szCs w:val="20"/>
        </w:rPr>
        <w:fldChar w:fldCharType="begin"/>
      </w:r>
      <w:r w:rsidRPr="00CE3288">
        <w:rPr>
          <w:sz w:val="20"/>
          <w:szCs w:val="20"/>
        </w:rPr>
        <w:instrText xml:space="preserve"> REF _Ref351732686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23(d)</w:t>
      </w:r>
      <w:r w:rsidRPr="00CE3288">
        <w:rPr>
          <w:sz w:val="20"/>
          <w:szCs w:val="20"/>
        </w:rPr>
        <w:fldChar w:fldCharType="end"/>
      </w:r>
      <w:r w:rsidRPr="00CE3288">
        <w:rPr>
          <w:sz w:val="20"/>
          <w:szCs w:val="20"/>
        </w:rPr>
        <w:t>, either party may pursue its rights at Law.</w:t>
      </w:r>
    </w:p>
    <w:p w14:paraId="238E62AF"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and Licensee will continue to perform their respective obligations under this Licence pending the resolution of a dispute under this clause.</w:t>
      </w:r>
    </w:p>
    <w:p w14:paraId="238E62B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and Licensee will not oppose any application for interlocutory relief pending resolution of a dispute under this clause.</w:t>
      </w:r>
    </w:p>
    <w:p w14:paraId="238E62B1" w14:textId="77777777" w:rsidR="000F56F3" w:rsidRPr="00CE3288" w:rsidRDefault="00942BA9" w:rsidP="00CE3288">
      <w:pPr>
        <w:pStyle w:val="Heading1"/>
        <w:tabs>
          <w:tab w:val="clear" w:pos="851"/>
        </w:tabs>
        <w:spacing w:after="120"/>
        <w:ind w:left="567" w:hanging="567"/>
        <w:jc w:val="both"/>
        <w:rPr>
          <w:sz w:val="20"/>
          <w:szCs w:val="20"/>
        </w:rPr>
      </w:pPr>
      <w:bookmarkStart w:id="91" w:name="_Ref469905757"/>
      <w:r w:rsidRPr="00CE3288">
        <w:rPr>
          <w:sz w:val="20"/>
          <w:szCs w:val="20"/>
        </w:rPr>
        <w:t>Interest</w:t>
      </w:r>
      <w:bookmarkEnd w:id="91"/>
    </w:p>
    <w:p w14:paraId="238E62B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pay interest on any money payable by it under this Licence for the interval between the due date and the date of actual payment on demand or at times notified by the School Council calculated on daily balances.</w:t>
      </w:r>
    </w:p>
    <w:p w14:paraId="238E62B3"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rate of interest to be applied to each daily balance is 2% per annum above the rate for the time being fixed under section 2 of the </w:t>
      </w:r>
      <w:r w:rsidRPr="00CE3288">
        <w:rPr>
          <w:i/>
          <w:sz w:val="20"/>
          <w:szCs w:val="20"/>
        </w:rPr>
        <w:t xml:space="preserve">Penalty Interest Rates Act 1983 </w:t>
      </w:r>
      <w:r w:rsidRPr="00CE3288">
        <w:rPr>
          <w:sz w:val="20"/>
          <w:szCs w:val="20"/>
        </w:rPr>
        <w:t>(Vic).</w:t>
      </w:r>
    </w:p>
    <w:p w14:paraId="238E62B4" w14:textId="77777777" w:rsidR="000F56F3" w:rsidRPr="00CE3288" w:rsidRDefault="00942BA9" w:rsidP="00CE3288">
      <w:pPr>
        <w:pStyle w:val="Heading1"/>
        <w:tabs>
          <w:tab w:val="clear" w:pos="851"/>
        </w:tabs>
        <w:spacing w:after="120"/>
        <w:ind w:left="567" w:hanging="567"/>
        <w:jc w:val="both"/>
        <w:rPr>
          <w:sz w:val="20"/>
          <w:szCs w:val="20"/>
        </w:rPr>
      </w:pPr>
      <w:bookmarkStart w:id="92" w:name="_Toc227063941"/>
      <w:bookmarkStart w:id="93" w:name="_Toc236805422"/>
      <w:bookmarkStart w:id="94" w:name="_Toc237939527"/>
      <w:bookmarkStart w:id="95" w:name="_Ref309743166"/>
      <w:bookmarkStart w:id="96" w:name="_Ref328685074"/>
      <w:bookmarkStart w:id="97" w:name="_Ref328685099"/>
      <w:bookmarkStart w:id="98" w:name="_Toc340585277"/>
      <w:bookmarkStart w:id="99" w:name="_Ref469905758"/>
      <w:bookmarkEnd w:id="88"/>
      <w:r w:rsidRPr="00CE3288">
        <w:rPr>
          <w:sz w:val="20"/>
          <w:szCs w:val="20"/>
        </w:rPr>
        <w:t>Confidentiality</w:t>
      </w:r>
      <w:bookmarkEnd w:id="92"/>
      <w:bookmarkEnd w:id="93"/>
      <w:bookmarkEnd w:id="94"/>
      <w:bookmarkEnd w:id="95"/>
      <w:bookmarkEnd w:id="96"/>
      <w:bookmarkEnd w:id="97"/>
      <w:bookmarkEnd w:id="98"/>
      <w:bookmarkEnd w:id="99"/>
    </w:p>
    <w:p w14:paraId="238E62B5"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100" w:name="_Ref469906630"/>
      <w:bookmarkStart w:id="101" w:name="_Ref227032296"/>
      <w:r w:rsidRPr="00CE3288">
        <w:rPr>
          <w:sz w:val="20"/>
          <w:szCs w:val="20"/>
        </w:rPr>
        <w:t>School Council's Confidential Information</w:t>
      </w:r>
      <w:bookmarkEnd w:id="100"/>
    </w:p>
    <w:p w14:paraId="238E62B6"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will keep the Confidential Information confidential and secure and will (and will ensure that its Associates will):</w:t>
      </w:r>
    </w:p>
    <w:p w14:paraId="238E62B7"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use and reproduce Confidential Information only to the extent necessary to perform its obligations under this Licence; and</w:t>
      </w:r>
    </w:p>
    <w:p w14:paraId="238E62B8"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not disclose or otherwise make available Confidential Information other than to its Associates who have a need to know the information to enable the Licensee to perform its obligations under this Licence.</w:t>
      </w:r>
    </w:p>
    <w:bookmarkEnd w:id="101"/>
    <w:p w14:paraId="238E62B9"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All Confidential Information will remain the property of the School Council.</w:t>
      </w:r>
    </w:p>
    <w:p w14:paraId="238E62BA" w14:textId="656ED380"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acknowledges that the School Council will be entitled (in addition to any other remedy it may have) to seek an injunction or other equitable relief with respect to any actual or threatened breach by the Licensee of this clause </w:t>
      </w:r>
      <w:r w:rsidRPr="00CE3288">
        <w:rPr>
          <w:sz w:val="20"/>
          <w:szCs w:val="20"/>
        </w:rPr>
        <w:fldChar w:fldCharType="begin"/>
      </w:r>
      <w:r w:rsidRPr="00CE3288">
        <w:rPr>
          <w:sz w:val="20"/>
          <w:szCs w:val="20"/>
        </w:rPr>
        <w:instrText xml:space="preserve"> REF _Ref469906630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25.1</w:t>
      </w:r>
      <w:r w:rsidRPr="00CE3288">
        <w:rPr>
          <w:sz w:val="20"/>
          <w:szCs w:val="20"/>
        </w:rPr>
        <w:fldChar w:fldCharType="end"/>
      </w:r>
      <w:r w:rsidRPr="00CE3288">
        <w:rPr>
          <w:sz w:val="20"/>
          <w:szCs w:val="20"/>
        </w:rPr>
        <w:t xml:space="preserve"> and </w:t>
      </w:r>
      <w:r w:rsidRPr="00CE3288">
        <w:rPr>
          <w:sz w:val="20"/>
          <w:szCs w:val="20"/>
        </w:rPr>
        <w:t>without the need on the part of the School Council to prove any special damage.</w:t>
      </w:r>
    </w:p>
    <w:p w14:paraId="238E62BB" w14:textId="77777777" w:rsidR="000F56F3" w:rsidRPr="00CE3288" w:rsidRDefault="00942BA9" w:rsidP="00CE3288">
      <w:pPr>
        <w:pStyle w:val="Heading2"/>
        <w:tabs>
          <w:tab w:val="clear" w:pos="850"/>
          <w:tab w:val="num" w:pos="567"/>
        </w:tabs>
        <w:spacing w:after="120"/>
        <w:ind w:left="567" w:hanging="567"/>
        <w:jc w:val="both"/>
        <w:rPr>
          <w:kern w:val="22"/>
          <w:sz w:val="20"/>
          <w:szCs w:val="20"/>
        </w:rPr>
      </w:pPr>
      <w:bookmarkStart w:id="102" w:name="_Ref272935279"/>
      <w:bookmarkStart w:id="103" w:name="_Toc343539188"/>
      <w:r w:rsidRPr="00CE3288">
        <w:rPr>
          <w:sz w:val="20"/>
          <w:szCs w:val="20"/>
        </w:rPr>
        <w:t>Disclosure</w:t>
      </w:r>
      <w:r w:rsidRPr="00CE3288">
        <w:rPr>
          <w:kern w:val="22"/>
          <w:sz w:val="20"/>
          <w:szCs w:val="20"/>
        </w:rPr>
        <w:t xml:space="preserve"> of Licensee’s information</w:t>
      </w:r>
      <w:bookmarkEnd w:id="102"/>
      <w:bookmarkEnd w:id="103"/>
    </w:p>
    <w:p w14:paraId="238E62BC" w14:textId="67B4CFDB"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Subject to clause </w:t>
      </w:r>
      <w:r w:rsidRPr="00CE3288">
        <w:rPr>
          <w:sz w:val="20"/>
          <w:szCs w:val="20"/>
        </w:rPr>
        <w:fldChar w:fldCharType="begin"/>
      </w:r>
      <w:r w:rsidRPr="00CE3288">
        <w:rPr>
          <w:sz w:val="20"/>
          <w:szCs w:val="20"/>
        </w:rPr>
        <w:instrText xml:space="preserve"> REF _Ref266803822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25.2(b)</w:t>
      </w:r>
      <w:r w:rsidRPr="00CE3288">
        <w:rPr>
          <w:sz w:val="20"/>
          <w:szCs w:val="20"/>
        </w:rPr>
        <w:fldChar w:fldCharType="end"/>
      </w:r>
      <w:r w:rsidRPr="00CE3288">
        <w:rPr>
          <w:sz w:val="20"/>
          <w:szCs w:val="20"/>
        </w:rPr>
        <w:t>, the School Council agrees to treat as confidential all information of or relating to the Licensee that is provided to it by or on behalf of the Licensee and which is identified in writing by the Licensee as confidential.</w:t>
      </w:r>
    </w:p>
    <w:p w14:paraId="238E62BD" w14:textId="77777777" w:rsidR="000F56F3" w:rsidRPr="00CE3288" w:rsidRDefault="00942BA9" w:rsidP="00CE3288">
      <w:pPr>
        <w:pStyle w:val="Heading3"/>
        <w:tabs>
          <w:tab w:val="num" w:pos="1134"/>
        </w:tabs>
        <w:spacing w:after="120"/>
        <w:ind w:left="1134" w:hanging="425"/>
        <w:jc w:val="both"/>
        <w:rPr>
          <w:sz w:val="20"/>
          <w:szCs w:val="20"/>
        </w:rPr>
      </w:pPr>
      <w:bookmarkStart w:id="104" w:name="_Ref266803822"/>
      <w:bookmarkStart w:id="105" w:name="_Ref272935283"/>
      <w:r w:rsidRPr="00CE3288">
        <w:rPr>
          <w:sz w:val="20"/>
          <w:szCs w:val="20"/>
        </w:rPr>
        <w:t>The Licensee consents to the School Council publishing or otherwise making available information in relation to the Licensee and this Licence as may be required:</w:t>
      </w:r>
      <w:bookmarkEnd w:id="104"/>
      <w:bookmarkEnd w:id="105"/>
    </w:p>
    <w:p w14:paraId="238E62BE"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in order to comply with the requirements of the Contract Publishing System; </w:t>
      </w:r>
    </w:p>
    <w:p w14:paraId="238E62BF"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other Victorian Government departments and agencies or Ministers of the State of Victoria in connection with this Licence;</w:t>
      </w:r>
    </w:p>
    <w:p w14:paraId="238E62C0"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any public sector agency (of the State, any other state or territory or the Commonwealth) for the purposes of benchmarking, provided that it will not identify the Licensee;</w:t>
      </w:r>
    </w:p>
    <w:p w14:paraId="238E62C1"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by the office of the Auditor General appointed under section 94A of the </w:t>
      </w:r>
      <w:r w:rsidRPr="00CE3288">
        <w:rPr>
          <w:rFonts w:cs="Arial"/>
          <w:i/>
          <w:sz w:val="20"/>
          <w:szCs w:val="20"/>
        </w:rPr>
        <w:t xml:space="preserve">Constitution Act 1975 </w:t>
      </w:r>
      <w:r w:rsidRPr="00CE3288">
        <w:rPr>
          <w:rFonts w:cs="Arial"/>
          <w:sz w:val="20"/>
          <w:szCs w:val="20"/>
        </w:rPr>
        <w:t>(Vic) (</w:t>
      </w:r>
      <w:r w:rsidRPr="00CE3288">
        <w:rPr>
          <w:rFonts w:cs="Arial"/>
          <w:b/>
          <w:sz w:val="20"/>
          <w:szCs w:val="20"/>
        </w:rPr>
        <w:t>Auditor-General</w:t>
      </w:r>
      <w:r w:rsidRPr="00CE3288">
        <w:rPr>
          <w:rFonts w:cs="Arial"/>
          <w:sz w:val="20"/>
          <w:szCs w:val="20"/>
        </w:rPr>
        <w:t xml:space="preserve">) or the ombudsman appointed under the </w:t>
      </w:r>
      <w:r w:rsidRPr="00CE3288">
        <w:rPr>
          <w:rFonts w:cs="Arial"/>
          <w:i/>
          <w:sz w:val="20"/>
          <w:szCs w:val="20"/>
        </w:rPr>
        <w:t>Ombudsman Act 1973</w:t>
      </w:r>
      <w:r w:rsidRPr="00CE3288">
        <w:rPr>
          <w:rFonts w:cs="Arial"/>
          <w:sz w:val="20"/>
          <w:szCs w:val="20"/>
        </w:rPr>
        <w:t xml:space="preserve"> (Vic) (</w:t>
      </w:r>
      <w:r w:rsidRPr="00CE3288">
        <w:rPr>
          <w:rFonts w:cs="Arial"/>
          <w:b/>
          <w:sz w:val="20"/>
          <w:szCs w:val="20"/>
        </w:rPr>
        <w:t>Ombudsman</w:t>
      </w:r>
      <w:r w:rsidRPr="00CE3288">
        <w:rPr>
          <w:rFonts w:cs="Arial"/>
          <w:sz w:val="20"/>
          <w:szCs w:val="20"/>
        </w:rPr>
        <w:t xml:space="preserve">); </w:t>
      </w:r>
    </w:p>
    <w:p w14:paraId="238E62C2"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to comply with Law, including the </w:t>
      </w:r>
      <w:r w:rsidRPr="00CE3288">
        <w:rPr>
          <w:rFonts w:cs="Arial"/>
          <w:i/>
          <w:sz w:val="20"/>
          <w:szCs w:val="20"/>
        </w:rPr>
        <w:t>Freedom of Information Act 1982</w:t>
      </w:r>
      <w:r w:rsidRPr="00CE3288">
        <w:rPr>
          <w:rFonts w:cs="Arial"/>
          <w:sz w:val="20"/>
          <w:szCs w:val="20"/>
        </w:rPr>
        <w:t xml:space="preserve"> (Vic); or</w:t>
      </w:r>
    </w:p>
    <w:p w14:paraId="238E62C3"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the IBAC.</w:t>
      </w:r>
    </w:p>
    <w:p w14:paraId="238E62C4"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106" w:name="_Toc316992410"/>
      <w:bookmarkStart w:id="107" w:name="_Toc340585278"/>
      <w:bookmarkStart w:id="108" w:name="_Ref469905762"/>
      <w:r w:rsidRPr="00CE3288">
        <w:rPr>
          <w:sz w:val="20"/>
          <w:szCs w:val="20"/>
        </w:rPr>
        <w:t>Privacy</w:t>
      </w:r>
      <w:bookmarkEnd w:id="106"/>
      <w:bookmarkEnd w:id="107"/>
      <w:r w:rsidRPr="00CE3288">
        <w:rPr>
          <w:sz w:val="20"/>
          <w:szCs w:val="20"/>
        </w:rPr>
        <w:t xml:space="preserve"> and Data Protection</w:t>
      </w:r>
      <w:bookmarkEnd w:id="108"/>
    </w:p>
    <w:p w14:paraId="238E62C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Licensee acknowledges that it will be bound by the Information Privacy Principles, any applicable Code of Practice and the Health Privacy Principles </w:t>
      </w:r>
      <w:r w:rsidRPr="00CE3288">
        <w:rPr>
          <w:bCs w:val="0"/>
          <w:sz w:val="20"/>
          <w:szCs w:val="20"/>
        </w:rPr>
        <w:t xml:space="preserve">(together, </w:t>
      </w:r>
      <w:r w:rsidRPr="00CE3288">
        <w:rPr>
          <w:b/>
          <w:bCs w:val="0"/>
          <w:sz w:val="20"/>
          <w:szCs w:val="20"/>
        </w:rPr>
        <w:t>Privacy Obligations</w:t>
      </w:r>
      <w:r w:rsidRPr="00CE3288">
        <w:rPr>
          <w:bCs w:val="0"/>
          <w:sz w:val="20"/>
          <w:szCs w:val="20"/>
        </w:rPr>
        <w:t xml:space="preserve">) </w:t>
      </w:r>
      <w:r w:rsidRPr="00CE3288">
        <w:rPr>
          <w:sz w:val="20"/>
          <w:szCs w:val="20"/>
        </w:rPr>
        <w:t xml:space="preserve">with respect to any act done </w:t>
      </w:r>
      <w:r w:rsidRPr="00CE3288">
        <w:rPr>
          <w:bCs w:val="0"/>
          <w:sz w:val="20"/>
          <w:szCs w:val="20"/>
        </w:rPr>
        <w:t xml:space="preserve">or practice engaged in by the Licensee </w:t>
      </w:r>
      <w:r w:rsidRPr="00CE3288">
        <w:rPr>
          <w:sz w:val="20"/>
          <w:szCs w:val="20"/>
        </w:rPr>
        <w:t xml:space="preserve">in connection with this Licence in the same way and to the same extent as the </w:t>
      </w:r>
      <w:r w:rsidRPr="00CE3288">
        <w:rPr>
          <w:bCs w:val="0"/>
          <w:sz w:val="20"/>
          <w:szCs w:val="20"/>
        </w:rPr>
        <w:t xml:space="preserve">Privacy Obligation would have applied to the </w:t>
      </w:r>
      <w:r w:rsidRPr="00CE3288">
        <w:rPr>
          <w:sz w:val="20"/>
          <w:szCs w:val="20"/>
        </w:rPr>
        <w:t xml:space="preserve">School Council </w:t>
      </w:r>
      <w:r w:rsidRPr="00CE3288">
        <w:rPr>
          <w:bCs w:val="0"/>
          <w:sz w:val="20"/>
          <w:szCs w:val="20"/>
        </w:rPr>
        <w:t xml:space="preserve">in respect of that act or practice </w:t>
      </w:r>
      <w:r w:rsidRPr="00CE3288">
        <w:rPr>
          <w:sz w:val="20"/>
          <w:szCs w:val="20"/>
        </w:rPr>
        <w:t>had it been directly done or engaged in by the School Council.</w:t>
      </w:r>
    </w:p>
    <w:p w14:paraId="238E62C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Licensee acknowledges that the School Council is bound by the Protective Data Security Standards.  The Licensee will not do any act or engage in any practice that contravenes a Protective Data Security Standard or would give rise to a contravention by the School Council in </w:t>
      </w:r>
      <w:r w:rsidRPr="00CE3288">
        <w:rPr>
          <w:sz w:val="20"/>
          <w:szCs w:val="20"/>
        </w:rPr>
        <w:lastRenderedPageBreak/>
        <w:t>respect of any Data collected, held, used, managed, disclosed or transferred by the Licensee on behalf of the School Council under or in connection with this Licence.</w:t>
      </w:r>
    </w:p>
    <w:p w14:paraId="238E62C7" w14:textId="77777777" w:rsidR="000F56F3" w:rsidRPr="00CE3288" w:rsidRDefault="00942BA9" w:rsidP="00CE3288">
      <w:pPr>
        <w:pStyle w:val="Heading1"/>
        <w:tabs>
          <w:tab w:val="clear" w:pos="851"/>
        </w:tabs>
        <w:spacing w:after="120"/>
        <w:ind w:left="567" w:hanging="567"/>
        <w:jc w:val="both"/>
        <w:rPr>
          <w:sz w:val="20"/>
          <w:szCs w:val="20"/>
        </w:rPr>
      </w:pPr>
      <w:bookmarkStart w:id="109" w:name="_Toc340585279"/>
      <w:bookmarkStart w:id="110" w:name="_Ref469905765"/>
      <w:r w:rsidRPr="00CE3288">
        <w:rPr>
          <w:sz w:val="20"/>
          <w:szCs w:val="20"/>
        </w:rPr>
        <w:t>Notices</w:t>
      </w:r>
      <w:bookmarkEnd w:id="109"/>
      <w:bookmarkEnd w:id="110"/>
    </w:p>
    <w:p w14:paraId="238E62C8" w14:textId="398E5E53"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 Notice must be in writing, signed by or on behalf of the party giving it and may be sent by post, courier or by electronic mail as follows:</w:t>
      </w:r>
    </w:p>
    <w:p w14:paraId="238E62C9"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the School Council:  to the School Council Representative, at the address which is set out in Item 13 of Schedule 1; and</w:t>
      </w:r>
    </w:p>
    <w:p w14:paraId="238E62CA"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to the Licensee:  to the Licensee Representative, at the address which is set out in Item 13 of Schedule 1. </w:t>
      </w:r>
    </w:p>
    <w:p w14:paraId="238E62C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 Notice takes effect from the time it is received, unless a later time is specified in it.  A Notice will be deemed to have been received by the addressee:</w:t>
      </w:r>
    </w:p>
    <w:p w14:paraId="238E62C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the case of delivery in person or by courier, on delivery at the address of the addressee;</w:t>
      </w:r>
    </w:p>
    <w:p w14:paraId="238E62CD" w14:textId="23F72656"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in the case of delivery by post, on the </w:t>
      </w:r>
      <w:r w:rsidR="0014607C">
        <w:rPr>
          <w:rFonts w:cs="Arial"/>
          <w:sz w:val="20"/>
          <w:szCs w:val="20"/>
        </w:rPr>
        <w:t>third</w:t>
      </w:r>
      <w:r w:rsidRPr="00CE3288">
        <w:rPr>
          <w:rFonts w:cs="Arial"/>
          <w:sz w:val="20"/>
          <w:szCs w:val="20"/>
        </w:rPr>
        <w:t xml:space="preserve"> Business Day after posting; </w:t>
      </w:r>
      <w:r w:rsidR="0014607C">
        <w:rPr>
          <w:rFonts w:cs="Arial"/>
          <w:sz w:val="20"/>
          <w:szCs w:val="20"/>
        </w:rPr>
        <w:t>and</w:t>
      </w:r>
    </w:p>
    <w:p w14:paraId="238E62C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238E62D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any Notice is delivered or deemed to be delivered:</w:t>
      </w:r>
    </w:p>
    <w:p w14:paraId="238E62D1"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after 5.00 pm in the place of receipt; or</w:t>
      </w:r>
    </w:p>
    <w:p w14:paraId="238E62D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on a day which is a Saturday, Sunday or public holiday in the place of receipt,</w:t>
      </w:r>
    </w:p>
    <w:p w14:paraId="238E62D3" w14:textId="77777777" w:rsidR="000F56F3" w:rsidRPr="00CE3288" w:rsidRDefault="00942BA9" w:rsidP="00CE3288">
      <w:pPr>
        <w:pStyle w:val="contdpara"/>
        <w:spacing w:after="120"/>
        <w:ind w:left="993"/>
        <w:jc w:val="both"/>
        <w:rPr>
          <w:rFonts w:cs="Arial"/>
          <w:sz w:val="20"/>
          <w:szCs w:val="20"/>
        </w:rPr>
      </w:pPr>
      <w:r w:rsidRPr="00CE3288">
        <w:rPr>
          <w:rFonts w:cs="Arial"/>
          <w:sz w:val="20"/>
          <w:szCs w:val="20"/>
        </w:rPr>
        <w:t>it is taken as having been delivered at 9.00 am on the next day which is not a Saturday, Sunday or public holiday in that place.</w:t>
      </w:r>
    </w:p>
    <w:p w14:paraId="238E62D4" w14:textId="77777777" w:rsidR="000F56F3" w:rsidRPr="00CE3288" w:rsidRDefault="00942BA9" w:rsidP="00CE3288">
      <w:pPr>
        <w:pStyle w:val="Heading1"/>
        <w:tabs>
          <w:tab w:val="clear" w:pos="851"/>
        </w:tabs>
        <w:spacing w:after="120"/>
        <w:ind w:left="567" w:hanging="567"/>
        <w:jc w:val="both"/>
        <w:rPr>
          <w:sz w:val="20"/>
          <w:szCs w:val="20"/>
        </w:rPr>
      </w:pPr>
      <w:bookmarkStart w:id="111" w:name="0.1__Ref144714466"/>
      <w:bookmarkStart w:id="112" w:name="_Toc340585283"/>
      <w:bookmarkStart w:id="113" w:name="_Ref469905768"/>
      <w:bookmarkEnd w:id="111"/>
      <w:r w:rsidRPr="00CE3288">
        <w:rPr>
          <w:sz w:val="20"/>
          <w:szCs w:val="20"/>
        </w:rPr>
        <w:t>GST</w:t>
      </w:r>
      <w:bookmarkEnd w:id="112"/>
      <w:bookmarkEnd w:id="113"/>
    </w:p>
    <w:p w14:paraId="238E62D5" w14:textId="77777777" w:rsidR="000F56F3" w:rsidRPr="00CE3288" w:rsidRDefault="00942BA9" w:rsidP="00CE3288">
      <w:pPr>
        <w:pStyle w:val="Heading2"/>
        <w:keepNext w:val="0"/>
        <w:tabs>
          <w:tab w:val="clear" w:pos="850"/>
          <w:tab w:val="num" w:pos="567"/>
        </w:tabs>
        <w:spacing w:after="120"/>
        <w:jc w:val="both"/>
        <w:rPr>
          <w:sz w:val="20"/>
          <w:szCs w:val="20"/>
        </w:rPr>
      </w:pPr>
      <w:bookmarkStart w:id="114" w:name="_Toc343539208"/>
      <w:r w:rsidRPr="00CE3288">
        <w:rPr>
          <w:sz w:val="20"/>
          <w:szCs w:val="20"/>
        </w:rPr>
        <w:t>Definitions</w:t>
      </w:r>
      <w:bookmarkEnd w:id="114"/>
    </w:p>
    <w:p w14:paraId="238E62D6"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Terms used in this clause have the same meanings given to them in the</w:t>
      </w:r>
      <w:r w:rsidRPr="00CE3288">
        <w:rPr>
          <w:rFonts w:cs="Arial"/>
          <w:i/>
          <w:sz w:val="20"/>
          <w:szCs w:val="20"/>
        </w:rPr>
        <w:t xml:space="preserve"> A New Tax System (Goods and Services Tax) Act 1999</w:t>
      </w:r>
      <w:r w:rsidRPr="00CE3288">
        <w:rPr>
          <w:rFonts w:cs="Arial"/>
          <w:sz w:val="20"/>
          <w:szCs w:val="20"/>
        </w:rPr>
        <w:t xml:space="preserve"> (</w:t>
      </w:r>
      <w:proofErr w:type="spellStart"/>
      <w:r w:rsidRPr="00CE3288">
        <w:rPr>
          <w:rFonts w:cs="Arial"/>
          <w:sz w:val="20"/>
          <w:szCs w:val="20"/>
        </w:rPr>
        <w:t>Cth</w:t>
      </w:r>
      <w:proofErr w:type="spellEnd"/>
      <w:r w:rsidRPr="00CE3288">
        <w:rPr>
          <w:rFonts w:cs="Arial"/>
          <w:sz w:val="20"/>
          <w:szCs w:val="20"/>
        </w:rPr>
        <w:t>).</w:t>
      </w:r>
    </w:p>
    <w:p w14:paraId="238E62D7" w14:textId="77777777" w:rsidR="000F56F3" w:rsidRPr="00CE3288" w:rsidRDefault="00942BA9" w:rsidP="00CE3288">
      <w:pPr>
        <w:pStyle w:val="Heading2"/>
        <w:keepNext w:val="0"/>
        <w:tabs>
          <w:tab w:val="clear" w:pos="850"/>
          <w:tab w:val="num" w:pos="567"/>
        </w:tabs>
        <w:spacing w:after="120"/>
        <w:jc w:val="both"/>
        <w:rPr>
          <w:sz w:val="20"/>
          <w:szCs w:val="20"/>
        </w:rPr>
      </w:pPr>
      <w:bookmarkStart w:id="115" w:name="_Toc343539209"/>
      <w:bookmarkStart w:id="116" w:name="_Ref469414777"/>
      <w:r w:rsidRPr="00CE3288">
        <w:rPr>
          <w:sz w:val="20"/>
          <w:szCs w:val="20"/>
        </w:rPr>
        <w:t>Consideration is exclusive of GST</w:t>
      </w:r>
      <w:bookmarkEnd w:id="115"/>
      <w:bookmarkEnd w:id="116"/>
    </w:p>
    <w:p w14:paraId="238E62D8"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Unless otherwise expressly stated, all prices or other sums payable or consideration to be provided under or in accordance with this Licence are exclusive of GST.  If GST is imposed on any supply made under or in accordance with this Licence which is not expressed to be inclusive of </w:t>
      </w:r>
      <w:r w:rsidRPr="00CE3288">
        <w:rPr>
          <w:rFonts w:cs="Arial"/>
          <w:sz w:val="20"/>
          <w:szCs w:val="20"/>
        </w:rPr>
        <w:t>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Licence.</w:t>
      </w:r>
    </w:p>
    <w:p w14:paraId="238E62D9" w14:textId="77777777" w:rsidR="000F56F3" w:rsidRPr="00CE3288" w:rsidRDefault="00942BA9" w:rsidP="00CE3288">
      <w:pPr>
        <w:pStyle w:val="Heading2"/>
        <w:keepNext w:val="0"/>
        <w:tabs>
          <w:tab w:val="clear" w:pos="850"/>
          <w:tab w:val="num" w:pos="567"/>
        </w:tabs>
        <w:spacing w:after="120"/>
        <w:jc w:val="both"/>
        <w:rPr>
          <w:sz w:val="20"/>
          <w:szCs w:val="20"/>
        </w:rPr>
      </w:pPr>
      <w:bookmarkStart w:id="117" w:name="_Toc343539210"/>
      <w:r w:rsidRPr="00CE3288">
        <w:rPr>
          <w:sz w:val="20"/>
          <w:szCs w:val="20"/>
        </w:rPr>
        <w:t>Reimbursement</w:t>
      </w:r>
      <w:bookmarkEnd w:id="117"/>
    </w:p>
    <w:p w14:paraId="238E62DA"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If this Licence requires a party to pay for, reimburse or contribute to any expense, loss or outgoing (</w:t>
      </w:r>
      <w:r w:rsidRPr="00CE3288">
        <w:rPr>
          <w:rFonts w:cs="Arial"/>
          <w:b/>
          <w:sz w:val="20"/>
          <w:szCs w:val="20"/>
        </w:rPr>
        <w:t>Reimbursable Expense</w:t>
      </w:r>
      <w:r w:rsidRPr="00CE3288">
        <w:rPr>
          <w:rFonts w:cs="Arial"/>
          <w:sz w:val="20"/>
          <w:szCs w:val="20"/>
        </w:rP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238E62DB" w14:textId="77777777" w:rsidR="000F56F3" w:rsidRPr="00CE3288" w:rsidRDefault="00942BA9" w:rsidP="00CE3288">
      <w:pPr>
        <w:pStyle w:val="Heading2"/>
        <w:keepNext w:val="0"/>
        <w:tabs>
          <w:tab w:val="clear" w:pos="850"/>
          <w:tab w:val="num" w:pos="567"/>
        </w:tabs>
        <w:spacing w:after="120"/>
        <w:jc w:val="both"/>
        <w:rPr>
          <w:sz w:val="20"/>
          <w:szCs w:val="20"/>
        </w:rPr>
      </w:pPr>
      <w:r w:rsidRPr="00CE3288">
        <w:rPr>
          <w:sz w:val="20"/>
          <w:szCs w:val="20"/>
        </w:rPr>
        <w:t>Adjustment Event</w:t>
      </w:r>
    </w:p>
    <w:p w14:paraId="238E62DC" w14:textId="1E96F62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If an adjustment arises in relation to a taxable supply made under this Licence, the Licensee must recalculate the amount payable on account of GST under clause </w:t>
      </w:r>
      <w:r w:rsidRPr="00CE3288">
        <w:rPr>
          <w:rFonts w:cs="Arial"/>
          <w:sz w:val="20"/>
          <w:szCs w:val="20"/>
        </w:rPr>
        <w:fldChar w:fldCharType="begin"/>
      </w:r>
      <w:r w:rsidRPr="00CE3288">
        <w:rPr>
          <w:rFonts w:cs="Arial"/>
          <w:sz w:val="20"/>
          <w:szCs w:val="20"/>
        </w:rPr>
        <w:instrText xml:space="preserve"> REF _Ref469414777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28.2</w:t>
      </w:r>
      <w:r w:rsidRPr="00CE3288">
        <w:rPr>
          <w:rFonts w:cs="Arial"/>
          <w:sz w:val="20"/>
          <w:szCs w:val="20"/>
        </w:rPr>
        <w:fldChar w:fldCharType="end"/>
      </w:r>
      <w:r w:rsidRPr="00CE3288">
        <w:rPr>
          <w:rFonts w:cs="Arial"/>
          <w:sz w:val="20"/>
          <w:szCs w:val="20"/>
        </w:rPr>
        <w:t xml:space="preserve"> to take account of the adjustment event.  The Licensee must issue an adjustment note to the School Council within 28 days of becoming aware of the adjustment event.  A corresponding payment to reflect the adjustment must be made by the Licensee to the School Council, or by the School Council to the Licensee, as the case may be.</w:t>
      </w:r>
    </w:p>
    <w:p w14:paraId="238E62DD" w14:textId="77777777" w:rsidR="000F56F3" w:rsidRPr="00CE3288" w:rsidRDefault="00942BA9" w:rsidP="00CE3288">
      <w:pPr>
        <w:pStyle w:val="Heading2"/>
        <w:keepNext w:val="0"/>
        <w:tabs>
          <w:tab w:val="clear" w:pos="850"/>
          <w:tab w:val="num" w:pos="567"/>
        </w:tabs>
        <w:spacing w:after="120"/>
        <w:jc w:val="both"/>
        <w:rPr>
          <w:sz w:val="20"/>
          <w:szCs w:val="20"/>
        </w:rPr>
      </w:pPr>
      <w:r w:rsidRPr="00CE3288">
        <w:rPr>
          <w:sz w:val="20"/>
          <w:szCs w:val="20"/>
        </w:rPr>
        <w:t>Other taxes</w:t>
      </w:r>
    </w:p>
    <w:p w14:paraId="238E62DE"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Subject to the other provisions of this Licence, the Licence Fees include all taxes (other than GST), duties (including stamp duty), charges, fees and other imposts of whatever kind (including any fine or penalty imposed in connection with them) that may be levied, assessed, charged or collected in connection with this Licence, to the extent applicable.</w:t>
      </w:r>
    </w:p>
    <w:p w14:paraId="238E62DF" w14:textId="77777777" w:rsidR="000F56F3" w:rsidRPr="00CE3288" w:rsidRDefault="00942BA9" w:rsidP="00CE3288">
      <w:pPr>
        <w:pStyle w:val="Heading1"/>
        <w:tabs>
          <w:tab w:val="clear" w:pos="851"/>
        </w:tabs>
        <w:spacing w:after="120"/>
        <w:ind w:left="567" w:hanging="567"/>
        <w:jc w:val="both"/>
        <w:rPr>
          <w:sz w:val="20"/>
          <w:szCs w:val="20"/>
        </w:rPr>
      </w:pPr>
      <w:bookmarkStart w:id="118" w:name="_Toc340585284"/>
      <w:bookmarkStart w:id="119" w:name="_Ref469652100"/>
      <w:r w:rsidRPr="00CE3288">
        <w:rPr>
          <w:sz w:val="20"/>
          <w:szCs w:val="20"/>
        </w:rPr>
        <w:t>Conflict of Interest</w:t>
      </w:r>
      <w:bookmarkEnd w:id="118"/>
      <w:bookmarkEnd w:id="119"/>
    </w:p>
    <w:p w14:paraId="238E62E0"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warrants that it does not, and will ensure that its Associates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Licence.</w:t>
      </w:r>
    </w:p>
    <w:p w14:paraId="238E62E1"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must promptly inform the School Council of any matter which may give rise to an actual or potential conflict of interest and comply with any reasonable directions given by the School Council in terms of dealing with that conflict.</w:t>
      </w:r>
    </w:p>
    <w:p w14:paraId="238E62E2" w14:textId="61CF1CC6"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lastRenderedPageBreak/>
        <w:t>The Licensee acknowledges and agrees that failure to comply with this clause </w:t>
      </w:r>
      <w:r w:rsidRPr="00CE3288">
        <w:rPr>
          <w:sz w:val="20"/>
          <w:szCs w:val="20"/>
        </w:rPr>
        <w:fldChar w:fldCharType="begin"/>
      </w:r>
      <w:r w:rsidRPr="00CE3288">
        <w:rPr>
          <w:sz w:val="20"/>
          <w:szCs w:val="20"/>
        </w:rPr>
        <w:instrText xml:space="preserve"> REF _Ref469652100 \w \h  \* MERGEFORMAT </w:instrText>
      </w:r>
      <w:r w:rsidRPr="00CE3288">
        <w:rPr>
          <w:sz w:val="20"/>
          <w:szCs w:val="20"/>
        </w:rPr>
      </w:r>
      <w:r w:rsidRPr="00CE3288">
        <w:rPr>
          <w:sz w:val="20"/>
          <w:szCs w:val="20"/>
        </w:rPr>
        <w:fldChar w:fldCharType="separate"/>
      </w:r>
      <w:r w:rsidR="00A46D17" w:rsidRPr="00CE3288">
        <w:rPr>
          <w:sz w:val="20"/>
          <w:szCs w:val="20"/>
        </w:rPr>
        <w:t>29</w:t>
      </w:r>
      <w:r w:rsidRPr="00CE3288">
        <w:rPr>
          <w:sz w:val="20"/>
          <w:szCs w:val="20"/>
        </w:rPr>
        <w:fldChar w:fldCharType="end"/>
      </w:r>
      <w:r w:rsidRPr="00CE3288">
        <w:rPr>
          <w:sz w:val="20"/>
          <w:szCs w:val="20"/>
        </w:rPr>
        <w:t xml:space="preserve"> will constitute a breach of a fundamental term of this Licence.</w:t>
      </w:r>
    </w:p>
    <w:p w14:paraId="238E62E3" w14:textId="77777777" w:rsidR="000F56F3" w:rsidRPr="00CE3288" w:rsidRDefault="00942BA9" w:rsidP="0014607C">
      <w:pPr>
        <w:pStyle w:val="Heading1"/>
        <w:tabs>
          <w:tab w:val="clear" w:pos="851"/>
        </w:tabs>
        <w:spacing w:after="120"/>
        <w:ind w:left="567" w:hanging="567"/>
        <w:jc w:val="both"/>
        <w:rPr>
          <w:sz w:val="20"/>
          <w:szCs w:val="20"/>
        </w:rPr>
      </w:pPr>
      <w:bookmarkStart w:id="120" w:name="_Toc340585285"/>
      <w:bookmarkStart w:id="121" w:name="_Ref469652245"/>
      <w:bookmarkStart w:id="122" w:name="_Ref469905771"/>
      <w:r w:rsidRPr="00CE3288">
        <w:rPr>
          <w:sz w:val="20"/>
          <w:szCs w:val="20"/>
        </w:rPr>
        <w:t>General</w:t>
      </w:r>
      <w:bookmarkEnd w:id="120"/>
      <w:bookmarkEnd w:id="121"/>
      <w:bookmarkEnd w:id="122"/>
    </w:p>
    <w:p w14:paraId="238E62E4" w14:textId="77777777" w:rsidR="000F56F3" w:rsidRPr="00CE3288" w:rsidRDefault="00942BA9" w:rsidP="0014607C">
      <w:pPr>
        <w:pStyle w:val="Heading2"/>
        <w:keepLines/>
        <w:tabs>
          <w:tab w:val="clear" w:pos="850"/>
          <w:tab w:val="num" w:pos="567"/>
        </w:tabs>
        <w:spacing w:after="120"/>
        <w:jc w:val="both"/>
        <w:rPr>
          <w:sz w:val="20"/>
          <w:szCs w:val="20"/>
        </w:rPr>
      </w:pPr>
      <w:bookmarkStart w:id="123" w:name="_Toc340585287"/>
      <w:r w:rsidRPr="00CE3288">
        <w:rPr>
          <w:sz w:val="20"/>
          <w:szCs w:val="20"/>
        </w:rPr>
        <w:t>Amendment</w:t>
      </w:r>
      <w:bookmarkEnd w:id="123"/>
    </w:p>
    <w:p w14:paraId="238E62E5"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may only be varied or replaced by agreement in writing.</w:t>
      </w:r>
    </w:p>
    <w:p w14:paraId="238E62E6" w14:textId="77777777" w:rsidR="000F56F3" w:rsidRPr="00CE3288" w:rsidRDefault="00942BA9" w:rsidP="00CE3288">
      <w:pPr>
        <w:pStyle w:val="Heading2"/>
        <w:keepNext w:val="0"/>
        <w:tabs>
          <w:tab w:val="clear" w:pos="850"/>
          <w:tab w:val="num" w:pos="567"/>
        </w:tabs>
        <w:spacing w:after="120"/>
        <w:jc w:val="both"/>
        <w:rPr>
          <w:sz w:val="20"/>
          <w:szCs w:val="20"/>
        </w:rPr>
      </w:pPr>
      <w:bookmarkStart w:id="124" w:name="_Toc340585288"/>
      <w:r w:rsidRPr="00CE3288">
        <w:rPr>
          <w:sz w:val="20"/>
          <w:szCs w:val="20"/>
        </w:rPr>
        <w:t>Waiver and exercise of rights</w:t>
      </w:r>
      <w:bookmarkEnd w:id="124"/>
    </w:p>
    <w:p w14:paraId="238E62E7"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A single or partial exercise or waiver by a party of a right relating to this Licence does not prevent any other exercise of that right or the exercise of any other right.</w:t>
      </w:r>
    </w:p>
    <w:p w14:paraId="238E62E8" w14:textId="77777777" w:rsidR="000F56F3" w:rsidRPr="00CE3288" w:rsidRDefault="00942BA9" w:rsidP="00CE3288">
      <w:pPr>
        <w:pStyle w:val="Heading2"/>
        <w:keepNext w:val="0"/>
        <w:tabs>
          <w:tab w:val="clear" w:pos="850"/>
          <w:tab w:val="num" w:pos="567"/>
        </w:tabs>
        <w:spacing w:after="120"/>
        <w:jc w:val="both"/>
        <w:rPr>
          <w:sz w:val="20"/>
          <w:szCs w:val="20"/>
        </w:rPr>
      </w:pPr>
      <w:bookmarkStart w:id="125" w:name="_Toc340585289"/>
      <w:r w:rsidRPr="00CE3288">
        <w:rPr>
          <w:sz w:val="20"/>
          <w:szCs w:val="20"/>
        </w:rPr>
        <w:t>Costs</w:t>
      </w:r>
    </w:p>
    <w:p w14:paraId="238E62E9"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Except as expressly stated otherwise in this Licence, each party must pay its own legal and other costs and expenses of negotiating, preparing, executing and performing its obligations under this Licence.</w:t>
      </w:r>
    </w:p>
    <w:p w14:paraId="238E62EA" w14:textId="77777777" w:rsidR="000F56F3" w:rsidRPr="00CE3288" w:rsidRDefault="00942BA9" w:rsidP="00CE3288">
      <w:pPr>
        <w:pStyle w:val="Heading2"/>
        <w:tabs>
          <w:tab w:val="clear" w:pos="850"/>
          <w:tab w:val="num" w:pos="567"/>
        </w:tabs>
        <w:spacing w:after="120"/>
        <w:ind w:left="851" w:hanging="851"/>
        <w:jc w:val="both"/>
        <w:rPr>
          <w:sz w:val="20"/>
          <w:szCs w:val="20"/>
        </w:rPr>
      </w:pPr>
      <w:r w:rsidRPr="00CE3288">
        <w:rPr>
          <w:sz w:val="20"/>
          <w:szCs w:val="20"/>
        </w:rPr>
        <w:t>Severability</w:t>
      </w:r>
      <w:bookmarkEnd w:id="125"/>
    </w:p>
    <w:p w14:paraId="238E62EB"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Any provision of this Licence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238E62EC" w14:textId="77777777" w:rsidR="000F56F3" w:rsidRPr="00CE3288" w:rsidRDefault="00942BA9" w:rsidP="00CE3288">
      <w:pPr>
        <w:pStyle w:val="Heading2"/>
        <w:keepNext w:val="0"/>
        <w:tabs>
          <w:tab w:val="clear" w:pos="850"/>
          <w:tab w:val="num" w:pos="567"/>
        </w:tabs>
        <w:spacing w:after="120"/>
        <w:jc w:val="both"/>
        <w:rPr>
          <w:sz w:val="20"/>
          <w:szCs w:val="20"/>
        </w:rPr>
      </w:pPr>
      <w:bookmarkStart w:id="126" w:name="_Toc340585290"/>
      <w:r w:rsidRPr="00CE3288">
        <w:rPr>
          <w:sz w:val="20"/>
          <w:szCs w:val="20"/>
        </w:rPr>
        <w:t>Rights cumulative</w:t>
      </w:r>
      <w:bookmarkEnd w:id="126"/>
    </w:p>
    <w:p w14:paraId="238E62ED"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Except as expressly stated otherwise in this Licence, the rights of a party under this Licence are cumulative and are in addition to any other rights of that party.</w:t>
      </w:r>
    </w:p>
    <w:p w14:paraId="238E62EE" w14:textId="77777777" w:rsidR="000F56F3" w:rsidRPr="00CE3288" w:rsidRDefault="00942BA9" w:rsidP="00CE3288">
      <w:pPr>
        <w:pStyle w:val="Heading2"/>
        <w:keepNext w:val="0"/>
        <w:tabs>
          <w:tab w:val="clear" w:pos="850"/>
          <w:tab w:val="num" w:pos="567"/>
        </w:tabs>
        <w:spacing w:after="120"/>
        <w:jc w:val="both"/>
        <w:rPr>
          <w:sz w:val="20"/>
          <w:szCs w:val="20"/>
        </w:rPr>
      </w:pPr>
      <w:bookmarkStart w:id="127" w:name="_Toc340585291"/>
      <w:r w:rsidRPr="00CE3288">
        <w:rPr>
          <w:sz w:val="20"/>
          <w:szCs w:val="20"/>
        </w:rPr>
        <w:t>Set off</w:t>
      </w:r>
      <w:bookmarkEnd w:id="127"/>
    </w:p>
    <w:p w14:paraId="238E62EF"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set off against any sum owing to the Licensee under this Licence any amount then owing by the Licensee to the School Council.</w:t>
      </w:r>
    </w:p>
    <w:p w14:paraId="238E62F0" w14:textId="77777777" w:rsidR="000F56F3" w:rsidRPr="00CE3288" w:rsidRDefault="00942BA9" w:rsidP="00CE3288">
      <w:pPr>
        <w:pStyle w:val="Heading2"/>
        <w:keepNext w:val="0"/>
        <w:tabs>
          <w:tab w:val="clear" w:pos="850"/>
          <w:tab w:val="num" w:pos="567"/>
        </w:tabs>
        <w:spacing w:after="120"/>
        <w:jc w:val="both"/>
        <w:rPr>
          <w:sz w:val="20"/>
          <w:szCs w:val="20"/>
        </w:rPr>
      </w:pPr>
      <w:bookmarkStart w:id="128" w:name="_Toc340585292"/>
      <w:r w:rsidRPr="00CE3288">
        <w:rPr>
          <w:sz w:val="20"/>
          <w:szCs w:val="20"/>
        </w:rPr>
        <w:t>Governing law and jurisdiction</w:t>
      </w:r>
      <w:bookmarkEnd w:id="128"/>
    </w:p>
    <w:p w14:paraId="238E62F1"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is governed by and is to be construed in accordance with the laws applicable in Victoria and the parties submit to the exclusive jurisdiction of the courts of Victoria.</w:t>
      </w:r>
    </w:p>
    <w:p w14:paraId="238E62F2" w14:textId="77777777" w:rsidR="000F56F3" w:rsidRPr="00CE3288" w:rsidRDefault="00942BA9" w:rsidP="00CE3288">
      <w:pPr>
        <w:pStyle w:val="Heading2"/>
        <w:keepNext w:val="0"/>
        <w:tabs>
          <w:tab w:val="clear" w:pos="850"/>
          <w:tab w:val="num" w:pos="567"/>
        </w:tabs>
        <w:spacing w:after="120"/>
        <w:jc w:val="both"/>
        <w:rPr>
          <w:sz w:val="20"/>
          <w:szCs w:val="20"/>
        </w:rPr>
      </w:pPr>
      <w:bookmarkStart w:id="129" w:name="_Toc340585294"/>
      <w:r w:rsidRPr="00CE3288">
        <w:rPr>
          <w:sz w:val="20"/>
          <w:szCs w:val="20"/>
        </w:rPr>
        <w:t>Counterparts</w:t>
      </w:r>
      <w:bookmarkEnd w:id="129"/>
    </w:p>
    <w:p w14:paraId="238E62F3"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may consist of a number of counterparts and, if so, the counterparts taken together constitute one document.</w:t>
      </w:r>
    </w:p>
    <w:p w14:paraId="238E62F4" w14:textId="77777777" w:rsidR="000F56F3" w:rsidRPr="00CE3288" w:rsidRDefault="00942BA9" w:rsidP="00CE3288">
      <w:pPr>
        <w:pStyle w:val="Heading2"/>
        <w:keepNext w:val="0"/>
        <w:tabs>
          <w:tab w:val="clear" w:pos="850"/>
          <w:tab w:val="num" w:pos="567"/>
        </w:tabs>
        <w:spacing w:after="120"/>
        <w:jc w:val="both"/>
        <w:rPr>
          <w:sz w:val="20"/>
          <w:szCs w:val="20"/>
        </w:rPr>
      </w:pPr>
      <w:bookmarkStart w:id="130" w:name="_Toc340585295"/>
      <w:r w:rsidRPr="00CE3288">
        <w:rPr>
          <w:sz w:val="20"/>
          <w:szCs w:val="20"/>
        </w:rPr>
        <w:t>Entire understanding</w:t>
      </w:r>
      <w:bookmarkEnd w:id="130"/>
    </w:p>
    <w:p w14:paraId="238E62F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31" w:name="_Ref464483210"/>
      <w:r w:rsidRPr="00CE3288">
        <w:rPr>
          <w:sz w:val="20"/>
          <w:szCs w:val="20"/>
        </w:rPr>
        <w:t>This Licence is comprised of the following documents:</w:t>
      </w:r>
      <w:bookmarkEnd w:id="131"/>
    </w:p>
    <w:p w14:paraId="238E62F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Special Conditions;</w:t>
      </w:r>
    </w:p>
    <w:p w14:paraId="238E62F7" w14:textId="206DF7BC"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clauses </w:t>
      </w:r>
      <w:r w:rsidRPr="00CE3288">
        <w:rPr>
          <w:rFonts w:cs="Arial"/>
          <w:sz w:val="20"/>
          <w:szCs w:val="20"/>
        </w:rPr>
        <w:fldChar w:fldCharType="begin"/>
      </w:r>
      <w:r w:rsidRPr="00CE3288">
        <w:rPr>
          <w:rFonts w:cs="Arial"/>
          <w:sz w:val="20"/>
          <w:szCs w:val="20"/>
        </w:rPr>
        <w:instrText xml:space="preserve"> REF _Ref469652241 \w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w:t>
      </w:r>
      <w:r w:rsidRPr="00CE3288">
        <w:rPr>
          <w:rFonts w:cs="Arial"/>
          <w:sz w:val="20"/>
          <w:szCs w:val="20"/>
        </w:rPr>
        <w:fldChar w:fldCharType="end"/>
      </w:r>
      <w:r w:rsidRPr="00CE3288">
        <w:rPr>
          <w:rFonts w:cs="Arial"/>
          <w:sz w:val="20"/>
          <w:szCs w:val="20"/>
        </w:rPr>
        <w:t xml:space="preserve"> to </w:t>
      </w:r>
      <w:r w:rsidRPr="00CE3288">
        <w:rPr>
          <w:rFonts w:cs="Arial"/>
          <w:sz w:val="20"/>
          <w:szCs w:val="20"/>
        </w:rPr>
        <w:fldChar w:fldCharType="begin"/>
      </w:r>
      <w:r w:rsidRPr="00CE3288">
        <w:rPr>
          <w:rFonts w:cs="Arial"/>
          <w:sz w:val="20"/>
          <w:szCs w:val="20"/>
        </w:rPr>
        <w:instrText xml:space="preserve"> REF _Ref469905775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31</w:t>
      </w:r>
      <w:r w:rsidRPr="00CE3288">
        <w:rPr>
          <w:rFonts w:cs="Arial"/>
          <w:sz w:val="20"/>
          <w:szCs w:val="20"/>
        </w:rPr>
        <w:fldChar w:fldCharType="end"/>
      </w:r>
      <w:r w:rsidRPr="00CE3288">
        <w:rPr>
          <w:rFonts w:cs="Arial"/>
          <w:sz w:val="20"/>
          <w:szCs w:val="20"/>
        </w:rPr>
        <w:t xml:space="preserve"> (inclusive);</w:t>
      </w:r>
    </w:p>
    <w:p w14:paraId="238E62F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Schedule 1 to this Licence; and</w:t>
      </w:r>
    </w:p>
    <w:p w14:paraId="238E62F9"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other documents or representations referred to in this Licence or incorporated by reference.</w:t>
      </w:r>
    </w:p>
    <w:p w14:paraId="238E62FA" w14:textId="2ECB1CE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In the event and to the extent of any inconsistency between the documents listed in clause </w:t>
      </w:r>
      <w:r w:rsidRPr="00CE3288">
        <w:rPr>
          <w:sz w:val="20"/>
          <w:szCs w:val="20"/>
        </w:rPr>
        <w:fldChar w:fldCharType="begin"/>
      </w:r>
      <w:r w:rsidRPr="00CE3288">
        <w:rPr>
          <w:sz w:val="20"/>
          <w:szCs w:val="20"/>
        </w:rPr>
        <w:instrText xml:space="preserve"> REF _Ref464483210 \w \h  \* MERGEFORMAT </w:instrText>
      </w:r>
      <w:r w:rsidRPr="00CE3288">
        <w:rPr>
          <w:sz w:val="20"/>
          <w:szCs w:val="20"/>
        </w:rPr>
      </w:r>
      <w:r w:rsidRPr="00CE3288">
        <w:rPr>
          <w:sz w:val="20"/>
          <w:szCs w:val="20"/>
        </w:rPr>
        <w:fldChar w:fldCharType="separate"/>
      </w:r>
      <w:r w:rsidR="00A46D17" w:rsidRPr="00CE3288">
        <w:rPr>
          <w:sz w:val="20"/>
          <w:szCs w:val="20"/>
        </w:rPr>
        <w:t>30.9(a)</w:t>
      </w:r>
      <w:r w:rsidRPr="00CE3288">
        <w:rPr>
          <w:sz w:val="20"/>
          <w:szCs w:val="20"/>
        </w:rPr>
        <w:fldChar w:fldCharType="end"/>
      </w:r>
      <w:r w:rsidRPr="00CE3288">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238E62F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This Licence contains everything the parties have agreed in relation to the subject matter it deals with.  No party can rely on an earlier written document or anything said or done by or on behalf of another party before this Licence was executed.</w:t>
      </w:r>
    </w:p>
    <w:p w14:paraId="238E62FC" w14:textId="16FB976B"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Except as otherwise provided in clause </w:t>
      </w:r>
      <w:r w:rsidRPr="00CE3288">
        <w:rPr>
          <w:sz w:val="20"/>
          <w:szCs w:val="20"/>
        </w:rPr>
        <w:fldChar w:fldCharType="begin"/>
      </w:r>
      <w:r w:rsidRPr="00CE3288">
        <w:rPr>
          <w:sz w:val="20"/>
          <w:szCs w:val="20"/>
        </w:rPr>
        <w:instrText xml:space="preserve"> REF _Ref464483210 \w \h  \* MERGEFORMAT </w:instrText>
      </w:r>
      <w:r w:rsidRPr="00CE3288">
        <w:rPr>
          <w:sz w:val="20"/>
          <w:szCs w:val="20"/>
        </w:rPr>
      </w:r>
      <w:r w:rsidRPr="00CE3288">
        <w:rPr>
          <w:sz w:val="20"/>
          <w:szCs w:val="20"/>
        </w:rPr>
        <w:fldChar w:fldCharType="separate"/>
      </w:r>
      <w:r w:rsidR="00A46D17" w:rsidRPr="00CE3288">
        <w:rPr>
          <w:sz w:val="20"/>
          <w:szCs w:val="20"/>
        </w:rPr>
        <w:t>30.9(a)</w:t>
      </w:r>
      <w:r w:rsidRPr="00CE3288">
        <w:rPr>
          <w:sz w:val="20"/>
          <w:szCs w:val="20"/>
        </w:rPr>
        <w:fldChar w:fldCharType="end"/>
      </w:r>
      <w:r w:rsidRPr="00CE3288">
        <w:rPr>
          <w:sz w:val="20"/>
          <w:szCs w:val="20"/>
        </w:rPr>
        <w:t>:</w:t>
      </w:r>
    </w:p>
    <w:p w14:paraId="238E62F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all previous negotiations, understandings, representations, warranties, memoranda or commitments concerning the subject matter of this Licence are merged in and superseded by this Licence and are of no effect; and</w:t>
      </w:r>
    </w:p>
    <w:p w14:paraId="238E62F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no oral explanation or information provided by any party to another:</w:t>
      </w:r>
    </w:p>
    <w:p w14:paraId="238E62FF" w14:textId="77777777" w:rsidR="000F56F3" w:rsidRPr="00CE3288" w:rsidRDefault="00942BA9" w:rsidP="00CE3288">
      <w:pPr>
        <w:pStyle w:val="Heading5"/>
        <w:tabs>
          <w:tab w:val="clear" w:pos="3402"/>
          <w:tab w:val="num" w:pos="1980"/>
        </w:tabs>
        <w:ind w:left="1980" w:hanging="540"/>
        <w:jc w:val="both"/>
        <w:rPr>
          <w:rFonts w:cs="Arial"/>
          <w:sz w:val="20"/>
          <w:szCs w:val="20"/>
        </w:rPr>
      </w:pPr>
      <w:r w:rsidRPr="00CE3288">
        <w:rPr>
          <w:rFonts w:cs="Arial"/>
          <w:sz w:val="20"/>
          <w:szCs w:val="20"/>
        </w:rPr>
        <w:t>affects the meaning or interpretation of this Licence; or</w:t>
      </w:r>
    </w:p>
    <w:p w14:paraId="238E6300" w14:textId="77777777" w:rsidR="000F56F3" w:rsidRPr="00CE3288" w:rsidRDefault="00942BA9" w:rsidP="00CE3288">
      <w:pPr>
        <w:pStyle w:val="Heading5"/>
        <w:tabs>
          <w:tab w:val="clear" w:pos="3402"/>
          <w:tab w:val="num" w:pos="1980"/>
        </w:tabs>
        <w:ind w:left="1980" w:hanging="540"/>
        <w:jc w:val="both"/>
        <w:rPr>
          <w:rFonts w:cs="Arial"/>
          <w:sz w:val="20"/>
          <w:szCs w:val="20"/>
        </w:rPr>
      </w:pPr>
      <w:r w:rsidRPr="00CE3288">
        <w:rPr>
          <w:rFonts w:cs="Arial"/>
          <w:sz w:val="20"/>
          <w:szCs w:val="20"/>
        </w:rPr>
        <w:t>constitutes any collateral agreement, warranty or understanding between any of the parties.</w:t>
      </w:r>
    </w:p>
    <w:p w14:paraId="238E6301" w14:textId="77777777" w:rsidR="000F56F3" w:rsidRPr="00CE3288" w:rsidRDefault="00942BA9" w:rsidP="00CE3288">
      <w:pPr>
        <w:pStyle w:val="Heading2"/>
        <w:keepNext w:val="0"/>
        <w:tabs>
          <w:tab w:val="clear" w:pos="850"/>
          <w:tab w:val="num" w:pos="567"/>
        </w:tabs>
        <w:spacing w:after="120"/>
        <w:jc w:val="both"/>
        <w:rPr>
          <w:sz w:val="20"/>
          <w:szCs w:val="20"/>
        </w:rPr>
      </w:pPr>
      <w:bookmarkStart w:id="132" w:name="_Ref301259829"/>
      <w:bookmarkStart w:id="133" w:name="_Toc340585296"/>
      <w:r w:rsidRPr="00CE3288">
        <w:rPr>
          <w:sz w:val="20"/>
          <w:szCs w:val="20"/>
        </w:rPr>
        <w:t>Publicity</w:t>
      </w:r>
      <w:bookmarkEnd w:id="132"/>
      <w:bookmarkEnd w:id="133"/>
    </w:p>
    <w:p w14:paraId="238E6302" w14:textId="2BBBFFE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The Licensee must not make any public announcement or media release in respect of any aspect of this Licence without the prior written approval by the School Council.  Without limitation, if permission to publish is granted pursuant this clause </w:t>
      </w:r>
      <w:r w:rsidRPr="00CE3288">
        <w:rPr>
          <w:rFonts w:cs="Arial"/>
          <w:sz w:val="20"/>
          <w:szCs w:val="20"/>
        </w:rPr>
        <w:fldChar w:fldCharType="begin"/>
      </w:r>
      <w:r w:rsidRPr="00CE3288">
        <w:rPr>
          <w:rFonts w:cs="Arial"/>
          <w:sz w:val="20"/>
          <w:szCs w:val="20"/>
        </w:rPr>
        <w:instrText xml:space="preserve"> REF _Ref301259829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30.10</w:t>
      </w:r>
      <w:r w:rsidRPr="00CE3288">
        <w:rPr>
          <w:rFonts w:cs="Arial"/>
          <w:sz w:val="20"/>
          <w:szCs w:val="20"/>
        </w:rPr>
        <w:fldChar w:fldCharType="end"/>
      </w:r>
      <w:r w:rsidRPr="00CE3288">
        <w:rPr>
          <w:rFonts w:cs="Arial"/>
          <w:sz w:val="20"/>
          <w:szCs w:val="20"/>
        </w:rPr>
        <w:t>, the Licensee must, in all publications, promotional and advertising materials and public announcements, acknowledge the contribution of the School Council.</w:t>
      </w:r>
    </w:p>
    <w:p w14:paraId="238E6303" w14:textId="77777777" w:rsidR="000F56F3" w:rsidRPr="00CE3288" w:rsidRDefault="00942BA9" w:rsidP="00CE3288">
      <w:pPr>
        <w:pStyle w:val="Heading2"/>
        <w:keepNext w:val="0"/>
        <w:tabs>
          <w:tab w:val="clear" w:pos="850"/>
          <w:tab w:val="num" w:pos="567"/>
        </w:tabs>
        <w:spacing w:after="120"/>
        <w:jc w:val="both"/>
        <w:rPr>
          <w:sz w:val="20"/>
          <w:szCs w:val="20"/>
        </w:rPr>
      </w:pPr>
      <w:bookmarkStart w:id="134" w:name="_Toc340585297"/>
      <w:r w:rsidRPr="00CE3288">
        <w:rPr>
          <w:sz w:val="20"/>
          <w:szCs w:val="20"/>
        </w:rPr>
        <w:t>Relationship of parties</w:t>
      </w:r>
      <w:bookmarkEnd w:id="134"/>
    </w:p>
    <w:p w14:paraId="238E6304"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Nothing in this Licence creates a relationship of landlord and tenant between the parties.  This Licence is not intended to create a partnership, joint venture or agency relationship between the parties.  Nothing in this Licence will constitute or deem a party to be the employee of another party.</w:t>
      </w:r>
    </w:p>
    <w:p w14:paraId="238E6305" w14:textId="77777777" w:rsidR="000F56F3" w:rsidRPr="00CE3288" w:rsidRDefault="00942BA9" w:rsidP="0014607C">
      <w:pPr>
        <w:pStyle w:val="Heading2"/>
        <w:keepLines/>
        <w:tabs>
          <w:tab w:val="clear" w:pos="850"/>
          <w:tab w:val="num" w:pos="567"/>
        </w:tabs>
        <w:spacing w:after="120"/>
        <w:ind w:left="851" w:hanging="851"/>
        <w:jc w:val="both"/>
        <w:rPr>
          <w:sz w:val="20"/>
          <w:szCs w:val="20"/>
        </w:rPr>
      </w:pPr>
      <w:bookmarkStart w:id="135" w:name="_Toc340585299"/>
      <w:r w:rsidRPr="00CE3288">
        <w:rPr>
          <w:sz w:val="20"/>
          <w:szCs w:val="20"/>
        </w:rPr>
        <w:lastRenderedPageBreak/>
        <w:t>No inducements</w:t>
      </w:r>
    </w:p>
    <w:p w14:paraId="238E630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36" w:name="_Ref468698559"/>
      <w:r w:rsidRPr="00CE3288">
        <w:rPr>
          <w:sz w:val="20"/>
          <w:szCs w:val="20"/>
        </w:rPr>
        <w:t>The Licensee will not, and will ensure that its Associates will not, directly or indirectly, offer, promise, agree to pay, give, accept, or solicit anything of value (including to or from any third party) in order to secure any reward or improper benefit other than payment for the performance of its obligations under this Licence.</w:t>
      </w:r>
      <w:bookmarkEnd w:id="136"/>
    </w:p>
    <w:p w14:paraId="238E6307" w14:textId="276F715D"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School Council may terminate this Licence immediately on Notice to the Licensee if the Licensee or any of its Associates are found to have engaged in any conduct under clause </w:t>
      </w:r>
      <w:r w:rsidRPr="00CE3288">
        <w:rPr>
          <w:sz w:val="20"/>
          <w:szCs w:val="20"/>
        </w:rPr>
        <w:fldChar w:fldCharType="begin"/>
      </w:r>
      <w:r w:rsidRPr="00CE3288">
        <w:rPr>
          <w:sz w:val="20"/>
          <w:szCs w:val="20"/>
        </w:rPr>
        <w:instrText xml:space="preserve"> REF _Ref468698559 \w \h  \* MERGEFORMAT </w:instrText>
      </w:r>
      <w:r w:rsidRPr="00CE3288">
        <w:rPr>
          <w:sz w:val="20"/>
          <w:szCs w:val="20"/>
        </w:rPr>
      </w:r>
      <w:r w:rsidRPr="00CE3288">
        <w:rPr>
          <w:sz w:val="20"/>
          <w:szCs w:val="20"/>
        </w:rPr>
        <w:fldChar w:fldCharType="separate"/>
      </w:r>
      <w:r w:rsidR="00A46D17" w:rsidRPr="00CE3288">
        <w:rPr>
          <w:sz w:val="20"/>
          <w:szCs w:val="20"/>
        </w:rPr>
        <w:t>30.12(a)</w:t>
      </w:r>
      <w:r w:rsidRPr="00CE3288">
        <w:rPr>
          <w:sz w:val="20"/>
          <w:szCs w:val="20"/>
        </w:rPr>
        <w:fldChar w:fldCharType="end"/>
      </w:r>
      <w:r w:rsidRPr="00CE3288">
        <w:rPr>
          <w:sz w:val="20"/>
          <w:szCs w:val="20"/>
        </w:rPr>
        <w:t xml:space="preserve"> and recover the amount of any loss resulting from such termination as a debt due from the Licensee.</w:t>
      </w:r>
    </w:p>
    <w:p w14:paraId="481A6B1E" w14:textId="77777777" w:rsidR="000C4053" w:rsidRPr="00CE3288" w:rsidRDefault="000C4053" w:rsidP="00CE3288">
      <w:pPr>
        <w:pStyle w:val="Heading2"/>
        <w:numPr>
          <w:ilvl w:val="1"/>
          <w:numId w:val="7"/>
        </w:numPr>
        <w:tabs>
          <w:tab w:val="num" w:pos="1417"/>
        </w:tabs>
        <w:spacing w:before="120" w:after="120"/>
        <w:jc w:val="both"/>
        <w:rPr>
          <w:sz w:val="20"/>
          <w:szCs w:val="20"/>
        </w:rPr>
      </w:pPr>
      <w:r w:rsidRPr="00CE3288">
        <w:rPr>
          <w:sz w:val="20"/>
          <w:szCs w:val="20"/>
        </w:rPr>
        <w:t xml:space="preserve">Electronic execution </w:t>
      </w:r>
    </w:p>
    <w:p w14:paraId="388C3903" w14:textId="77777777" w:rsidR="000C4053" w:rsidRPr="00CE3288" w:rsidRDefault="000C4053" w:rsidP="00CE3288">
      <w:pPr>
        <w:pStyle w:val="Heading3"/>
        <w:tabs>
          <w:tab w:val="clear" w:pos="1417"/>
          <w:tab w:val="num" w:pos="1134"/>
          <w:tab w:val="num" w:pos="2160"/>
        </w:tabs>
        <w:spacing w:after="120"/>
        <w:ind w:left="1134" w:hanging="425"/>
        <w:jc w:val="both"/>
        <w:rPr>
          <w:sz w:val="20"/>
          <w:szCs w:val="20"/>
        </w:rPr>
      </w:pPr>
      <w:r w:rsidRPr="00CE3288">
        <w:rPr>
          <w:sz w:val="20"/>
          <w:szCs w:val="20"/>
        </w:rPr>
        <w:t>Each party acknowledges and agrees to the signing of this Agreement by electronic means. The parties agree to be legally bound by the Agreement signed this way.</w:t>
      </w:r>
    </w:p>
    <w:p w14:paraId="5AC2E169" w14:textId="4F88549C" w:rsidR="000C4053" w:rsidRPr="00CE3288" w:rsidRDefault="000C4053" w:rsidP="00CE3288">
      <w:pPr>
        <w:pStyle w:val="Heading3"/>
        <w:tabs>
          <w:tab w:val="clear" w:pos="1417"/>
          <w:tab w:val="num" w:pos="1134"/>
          <w:tab w:val="num" w:pos="2160"/>
        </w:tabs>
        <w:spacing w:after="120"/>
        <w:ind w:left="1134" w:hanging="425"/>
        <w:jc w:val="both"/>
        <w:rPr>
          <w:sz w:val="20"/>
          <w:szCs w:val="20"/>
        </w:rPr>
      </w:pPr>
      <w:r w:rsidRPr="00CE3288">
        <w:rPr>
          <w:sz w:val="20"/>
          <w:szCs w:val="20"/>
        </w:rPr>
        <w:t xml:space="preserve">This Agreement constitutes an original document in an electronic format and will have the same legal effect, validity and enforceability as a </w:t>
      </w:r>
      <w:r w:rsidR="0014607C">
        <w:rPr>
          <w:sz w:val="20"/>
          <w:szCs w:val="20"/>
        </w:rPr>
        <w:t xml:space="preserve">document signed by a </w:t>
      </w:r>
      <w:r w:rsidRPr="00CE3288">
        <w:rPr>
          <w:sz w:val="20"/>
          <w:szCs w:val="20"/>
        </w:rPr>
        <w:t>signature affixed by hand.</w:t>
      </w:r>
    </w:p>
    <w:p w14:paraId="238E6308" w14:textId="77777777" w:rsidR="000F56F3" w:rsidRPr="00CE3288" w:rsidRDefault="00942BA9" w:rsidP="00CE3288">
      <w:pPr>
        <w:pStyle w:val="Heading1"/>
        <w:tabs>
          <w:tab w:val="clear" w:pos="851"/>
          <w:tab w:val="num" w:pos="567"/>
        </w:tabs>
        <w:spacing w:after="120"/>
        <w:jc w:val="both"/>
        <w:rPr>
          <w:bCs w:val="0"/>
          <w:spacing w:val="-3"/>
          <w:sz w:val="20"/>
          <w:szCs w:val="20"/>
        </w:rPr>
      </w:pPr>
      <w:bookmarkStart w:id="137" w:name="_Ref469905775"/>
      <w:bookmarkEnd w:id="135"/>
      <w:r w:rsidRPr="00CE3288">
        <w:rPr>
          <w:bCs w:val="0"/>
          <w:spacing w:val="-3"/>
          <w:sz w:val="20"/>
          <w:szCs w:val="20"/>
        </w:rPr>
        <w:t>Definitions and Interpretation</w:t>
      </w:r>
      <w:bookmarkEnd w:id="137"/>
    </w:p>
    <w:p w14:paraId="238E6309" w14:textId="77777777" w:rsidR="000F56F3" w:rsidRPr="00CE3288" w:rsidRDefault="00942BA9" w:rsidP="00CE3288">
      <w:pPr>
        <w:pStyle w:val="Heading2"/>
        <w:tabs>
          <w:tab w:val="clear" w:pos="850"/>
        </w:tabs>
        <w:spacing w:after="120"/>
        <w:ind w:left="567" w:hanging="567"/>
        <w:jc w:val="both"/>
        <w:rPr>
          <w:sz w:val="20"/>
          <w:szCs w:val="20"/>
        </w:rPr>
      </w:pPr>
      <w:r w:rsidRPr="00CE3288">
        <w:rPr>
          <w:sz w:val="20"/>
          <w:szCs w:val="20"/>
        </w:rPr>
        <w:t>Definitions</w:t>
      </w:r>
    </w:p>
    <w:p w14:paraId="238E630A"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In this Licence, unless the context otherwise requires:</w:t>
      </w:r>
    </w:p>
    <w:p w14:paraId="57027A9D" w14:textId="34041AF0" w:rsidR="0083456D" w:rsidRPr="00CE3288" w:rsidRDefault="0083456D" w:rsidP="00CE3288">
      <w:pPr>
        <w:pStyle w:val="contdpara"/>
        <w:spacing w:after="120"/>
        <w:ind w:left="567"/>
        <w:jc w:val="both"/>
        <w:rPr>
          <w:rFonts w:cs="Arial"/>
          <w:bCs/>
          <w:sz w:val="20"/>
          <w:szCs w:val="20"/>
        </w:rPr>
      </w:pPr>
      <w:r w:rsidRPr="00CE3288">
        <w:rPr>
          <w:rFonts w:cs="Arial"/>
          <w:b/>
          <w:sz w:val="20"/>
          <w:szCs w:val="20"/>
        </w:rPr>
        <w:t xml:space="preserve">Agency </w:t>
      </w:r>
      <w:r w:rsidRPr="00CE3288">
        <w:rPr>
          <w:rFonts w:cs="Arial"/>
          <w:bCs/>
          <w:sz w:val="20"/>
          <w:szCs w:val="20"/>
        </w:rPr>
        <w:t xml:space="preserve">means a provider of services under a contract entered into with the School Council relevant to family violence risk assessment or family violence risk management. </w:t>
      </w:r>
    </w:p>
    <w:p w14:paraId="1C8A425B" w14:textId="5EB1828A" w:rsidR="006521D7" w:rsidRPr="00CE3288" w:rsidRDefault="006521D7" w:rsidP="00CE3288">
      <w:pPr>
        <w:pStyle w:val="contdpara"/>
        <w:spacing w:after="120"/>
        <w:ind w:left="567"/>
        <w:jc w:val="both"/>
        <w:rPr>
          <w:rFonts w:cs="Arial"/>
          <w:bCs/>
          <w:sz w:val="20"/>
          <w:szCs w:val="20"/>
        </w:rPr>
      </w:pPr>
      <w:r w:rsidRPr="00CE3288">
        <w:rPr>
          <w:rFonts w:cs="Arial"/>
          <w:b/>
          <w:sz w:val="20"/>
          <w:szCs w:val="20"/>
        </w:rPr>
        <w:t xml:space="preserve">Alignment </w:t>
      </w:r>
      <w:r w:rsidRPr="00CE3288">
        <w:rPr>
          <w:rFonts w:cs="Arial"/>
          <w:bCs/>
          <w:sz w:val="20"/>
          <w:szCs w:val="20"/>
        </w:rPr>
        <w:t xml:space="preserve">(and correspondingly </w:t>
      </w:r>
      <w:r w:rsidRPr="00CE3288">
        <w:rPr>
          <w:rFonts w:cs="Arial"/>
          <w:b/>
          <w:sz w:val="20"/>
          <w:szCs w:val="20"/>
        </w:rPr>
        <w:t>Align</w:t>
      </w:r>
      <w:r w:rsidRPr="00CE3288">
        <w:rPr>
          <w:rFonts w:cs="Arial"/>
          <w:bCs/>
          <w:sz w:val="20"/>
          <w:szCs w:val="20"/>
        </w:rPr>
        <w:t xml:space="preserve">) means actions taken by Framework Organisations to effectively incorporate the four pillars of the Framework into existing policies, procedures, practice guidance and tools, as appropriate to the roles and functions of the prescribed entity and its place in the service system. </w:t>
      </w:r>
    </w:p>
    <w:p w14:paraId="238E630B" w14:textId="6F85328D"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Applicable Entity </w:t>
      </w:r>
      <w:r w:rsidRPr="00CE3288">
        <w:rPr>
          <w:rFonts w:cs="Arial"/>
          <w:sz w:val="20"/>
          <w:szCs w:val="20"/>
        </w:rPr>
        <w:t xml:space="preserve">has the meaning given to it under section 3 of the </w:t>
      </w:r>
      <w:r w:rsidRPr="00CE3288">
        <w:rPr>
          <w:rFonts w:cs="Arial"/>
          <w:i/>
          <w:sz w:val="20"/>
          <w:szCs w:val="20"/>
        </w:rPr>
        <w:t>Child Wellbeing and Safety Act 2005</w:t>
      </w:r>
      <w:r w:rsidRPr="00CE3288">
        <w:rPr>
          <w:rFonts w:cs="Arial"/>
          <w:sz w:val="20"/>
          <w:szCs w:val="20"/>
        </w:rPr>
        <w:t xml:space="preserve"> (Vic).</w:t>
      </w:r>
    </w:p>
    <w:p w14:paraId="63F14AAC" w14:textId="00E3B755" w:rsidR="004922D1" w:rsidRPr="00CE3288" w:rsidRDefault="004922D1" w:rsidP="00CE3288">
      <w:pPr>
        <w:pStyle w:val="contdpara"/>
        <w:spacing w:after="120"/>
        <w:ind w:left="567"/>
        <w:jc w:val="both"/>
        <w:rPr>
          <w:rFonts w:cs="Arial"/>
          <w:b/>
          <w:sz w:val="20"/>
          <w:szCs w:val="20"/>
        </w:rPr>
      </w:pPr>
      <w:r w:rsidRPr="00CE3288">
        <w:rPr>
          <w:rFonts w:cs="Arial"/>
          <w:b/>
          <w:sz w:val="20"/>
          <w:szCs w:val="20"/>
        </w:rPr>
        <w:t xml:space="preserve">Approved Framework </w:t>
      </w:r>
      <w:r w:rsidRPr="00CE3288">
        <w:rPr>
          <w:rFonts w:cs="Arial"/>
          <w:bCs/>
          <w:sz w:val="20"/>
          <w:szCs w:val="20"/>
        </w:rPr>
        <w:t>means the Family Violence Risk Assessment and Risk Management Framework as amended from time to time approved under section 189 of the FVP Act.</w:t>
      </w:r>
    </w:p>
    <w:p w14:paraId="238E630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Associates </w:t>
      </w:r>
      <w:r w:rsidRPr="00CE3288">
        <w:rPr>
          <w:rFonts w:cs="Arial"/>
          <w:sz w:val="20"/>
          <w:szCs w:val="20"/>
        </w:rPr>
        <w:t xml:space="preserve">means, in respect of a party, any officer, employee, agent, contractor, subcontractor, consultant, advisor, invitee, licensee or servant of that party to the extent that such person or entity is performing an act or a function directly related to the Licence. </w:t>
      </w:r>
    </w:p>
    <w:p w14:paraId="238E630D"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Business Day</w:t>
      </w:r>
      <w:r w:rsidRPr="00CE3288">
        <w:rPr>
          <w:rFonts w:cs="Arial"/>
          <w:sz w:val="20"/>
          <w:szCs w:val="20"/>
        </w:rPr>
        <w:t xml:space="preserve"> means a day which is not a Saturday, Sunday or public holiday (being a public holiday appointed as such under the </w:t>
      </w:r>
      <w:r w:rsidRPr="00CE3288">
        <w:rPr>
          <w:rFonts w:cs="Arial"/>
          <w:i/>
          <w:sz w:val="20"/>
          <w:szCs w:val="20"/>
        </w:rPr>
        <w:t>Public Holidays Act 1993</w:t>
      </w:r>
      <w:r w:rsidRPr="00CE3288">
        <w:rPr>
          <w:rFonts w:cs="Arial"/>
          <w:sz w:val="20"/>
          <w:szCs w:val="20"/>
        </w:rPr>
        <w:t xml:space="preserve"> (Vic)) in Melbourne.</w:t>
      </w:r>
    </w:p>
    <w:p w14:paraId="238E630E" w14:textId="00FC557E"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Child-connected work </w:t>
      </w:r>
      <w:r w:rsidRPr="00CE3288">
        <w:rPr>
          <w:rFonts w:cs="Arial"/>
          <w:sz w:val="20"/>
          <w:szCs w:val="20"/>
        </w:rPr>
        <w:t>has the meaning given to it in the Ministerial Order.</w:t>
      </w:r>
    </w:p>
    <w:p w14:paraId="238E630F" w14:textId="1EE3132F"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Child Safety Laws </w:t>
      </w:r>
      <w:r w:rsidRPr="00CE3288">
        <w:rPr>
          <w:rFonts w:cs="Arial"/>
          <w:sz w:val="20"/>
          <w:szCs w:val="20"/>
        </w:rPr>
        <w:t xml:space="preserve">means any Laws that in any way relate to child safety, including the </w:t>
      </w:r>
      <w:r w:rsidRPr="00CE3288">
        <w:rPr>
          <w:rFonts w:cs="Arial"/>
          <w:i/>
          <w:sz w:val="20"/>
          <w:szCs w:val="20"/>
        </w:rPr>
        <w:t xml:space="preserve">Child </w:t>
      </w:r>
      <w:r w:rsidR="005D43F0">
        <w:rPr>
          <w:rFonts w:cs="Arial"/>
          <w:i/>
          <w:sz w:val="20"/>
          <w:szCs w:val="20"/>
        </w:rPr>
        <w:t xml:space="preserve">Wellbeing and Safety </w:t>
      </w:r>
      <w:r w:rsidRPr="00CE3288">
        <w:rPr>
          <w:rFonts w:cs="Arial"/>
          <w:i/>
          <w:sz w:val="20"/>
          <w:szCs w:val="20"/>
        </w:rPr>
        <w:t>Act 2005</w:t>
      </w:r>
      <w:r w:rsidRPr="00CE3288">
        <w:rPr>
          <w:rFonts w:cs="Arial"/>
          <w:sz w:val="20"/>
          <w:szCs w:val="20"/>
        </w:rPr>
        <w:t xml:space="preserve"> (Vic).</w:t>
      </w:r>
    </w:p>
    <w:p w14:paraId="238E631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Code of Practice </w:t>
      </w:r>
      <w:r w:rsidRPr="00CE3288">
        <w:rPr>
          <w:rFonts w:cs="Arial"/>
          <w:sz w:val="20"/>
          <w:szCs w:val="20"/>
        </w:rPr>
        <w:t>means a code of practice as described in, and approved under, the PDP Act.</w:t>
      </w:r>
    </w:p>
    <w:p w14:paraId="238E6311" w14:textId="35C5984D" w:rsidR="000F56F3" w:rsidRPr="00CE3288" w:rsidRDefault="00942BA9" w:rsidP="00CE3288">
      <w:pPr>
        <w:pStyle w:val="contdpara"/>
        <w:spacing w:after="120"/>
        <w:ind w:left="567"/>
        <w:jc w:val="both"/>
        <w:rPr>
          <w:rFonts w:cs="Arial"/>
          <w:sz w:val="20"/>
          <w:szCs w:val="20"/>
        </w:rPr>
      </w:pPr>
      <w:r w:rsidRPr="00CE3288">
        <w:rPr>
          <w:rFonts w:cs="Arial"/>
          <w:b/>
          <w:sz w:val="20"/>
          <w:szCs w:val="20"/>
        </w:rPr>
        <w:t>Commencement Date</w:t>
      </w:r>
      <w:r w:rsidRPr="00CE3288">
        <w:rPr>
          <w:rFonts w:cs="Arial"/>
          <w:sz w:val="20"/>
          <w:szCs w:val="20"/>
        </w:rPr>
        <w:t xml:space="preserve"> means the commencement date of this Licence set out in </w:t>
      </w:r>
      <w:r w:rsidRPr="00CE3288">
        <w:rPr>
          <w:rFonts w:cs="Arial"/>
          <w:sz w:val="20"/>
          <w:szCs w:val="20"/>
        </w:rPr>
        <w:fldChar w:fldCharType="begin"/>
      </w:r>
      <w:r w:rsidRPr="00CE3288">
        <w:rPr>
          <w:rFonts w:cs="Arial"/>
          <w:sz w:val="20"/>
          <w:szCs w:val="20"/>
        </w:rPr>
        <w:instrText xml:space="preserve"> REF _Ref351731004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5</w:t>
      </w:r>
      <w:r w:rsidRPr="00CE3288">
        <w:rPr>
          <w:rFonts w:cs="Arial"/>
          <w:sz w:val="20"/>
          <w:szCs w:val="20"/>
        </w:rPr>
        <w:fldChar w:fldCharType="end"/>
      </w:r>
      <w:r w:rsidRPr="00CE3288">
        <w:rPr>
          <w:rFonts w:cs="Arial"/>
          <w:sz w:val="20"/>
          <w:szCs w:val="20"/>
        </w:rPr>
        <w:t>.</w:t>
      </w:r>
    </w:p>
    <w:p w14:paraId="238E6312"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Confidential Information </w:t>
      </w:r>
      <w:r w:rsidRPr="00CE3288">
        <w:rPr>
          <w:rFonts w:cs="Arial"/>
          <w:sz w:val="20"/>
          <w:szCs w:val="20"/>
        </w:rPr>
        <w:t>means any technical, scientific, commercial, financial or other information of, about or in any way related to, the School Council, including any information designated or treated by the School Council as confidential, in its sole and absolute discretion, which is disclosed, made available, communicated or delivered to the Licensee in connection with this Licence, but excludes information which:</w:t>
      </w:r>
    </w:p>
    <w:p w14:paraId="238E6313"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in or which subsequently enters the public domain other than as a result of a breach of an obligation of confidentiality;</w:t>
      </w:r>
    </w:p>
    <w:p w14:paraId="238E6314"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the Licensee can demonstrate was in its possession prior to the date of this Licence; </w:t>
      </w:r>
    </w:p>
    <w:p w14:paraId="238E6315"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the Licensee can demonstrate was independently developed by the Licensee; </w:t>
      </w:r>
    </w:p>
    <w:p w14:paraId="238E6316"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lawfully obtained by the Licensee on a non-confidential basis from another person who is not bound by a confidentiality agreement with the School Council or otherwise prohibited from disclosing the information to the Licensee; or</w:t>
      </w:r>
    </w:p>
    <w:p w14:paraId="238E6317"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disclosed pursuant to Law.</w:t>
      </w:r>
    </w:p>
    <w:p w14:paraId="238E6318" w14:textId="77777777" w:rsidR="000F56F3" w:rsidRPr="00CE3288" w:rsidRDefault="00942BA9" w:rsidP="00CE3288">
      <w:pPr>
        <w:spacing w:after="120"/>
        <w:ind w:left="540"/>
        <w:jc w:val="both"/>
        <w:rPr>
          <w:rFonts w:cs="Arial"/>
          <w:sz w:val="20"/>
          <w:szCs w:val="20"/>
        </w:rPr>
      </w:pPr>
      <w:r w:rsidRPr="00CE3288">
        <w:rPr>
          <w:rFonts w:cs="Arial"/>
          <w:bCs/>
          <w:sz w:val="20"/>
          <w:szCs w:val="20"/>
        </w:rPr>
        <w:t>Confidential</w:t>
      </w:r>
      <w:r w:rsidRPr="00CE3288">
        <w:rPr>
          <w:rFonts w:cs="Arial"/>
          <w:sz w:val="20"/>
          <w:szCs w:val="20"/>
        </w:rPr>
        <w:t xml:space="preserve"> Information includes any information (regardless of its form) that is:</w:t>
      </w:r>
    </w:p>
    <w:p w14:paraId="238E6319"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personal information (as that term is defined in the PDP Act) relating to students of the School or personnel of the School and/or School Council and either of their Associates;</w:t>
      </w:r>
    </w:p>
    <w:p w14:paraId="238E631A"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business information relating to the School and/or School Council; and</w:t>
      </w:r>
    </w:p>
    <w:p w14:paraId="238E631B"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all copies of the information, notes or other records referred to in paragraphs (f) and (g) above.  </w:t>
      </w:r>
    </w:p>
    <w:p w14:paraId="238E631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Contaminant </w:t>
      </w:r>
      <w:r w:rsidRPr="00CE3288">
        <w:rPr>
          <w:rFonts w:cs="Arial"/>
          <w:sz w:val="20"/>
          <w:szCs w:val="20"/>
        </w:rPr>
        <w:t>or</w:t>
      </w:r>
      <w:r w:rsidRPr="00CE3288">
        <w:rPr>
          <w:rFonts w:cs="Arial"/>
          <w:b/>
          <w:sz w:val="20"/>
          <w:szCs w:val="20"/>
        </w:rPr>
        <w:t xml:space="preserve"> Contamination</w:t>
      </w:r>
      <w:r w:rsidRPr="00CE3288">
        <w:rPr>
          <w:rFonts w:cs="Arial"/>
          <w:sz w:val="20"/>
          <w:szCs w:val="20"/>
        </w:rPr>
        <w:t xml:space="preserve"> means anything (including a solid, a liquid, a gas, an odour, temperature, sound, vibration or radiation) which makes or may make the Licensed Area, the Land or the Environment:</w:t>
      </w:r>
    </w:p>
    <w:p w14:paraId="238E631D" w14:textId="77777777" w:rsidR="000F56F3" w:rsidRPr="00CE3288" w:rsidRDefault="00942BA9" w:rsidP="0014607C">
      <w:pPr>
        <w:pStyle w:val="Heading3"/>
        <w:numPr>
          <w:ilvl w:val="2"/>
          <w:numId w:val="532"/>
        </w:numPr>
        <w:tabs>
          <w:tab w:val="clear" w:pos="1417"/>
          <w:tab w:val="num" w:pos="990"/>
        </w:tabs>
        <w:spacing w:before="120" w:after="120"/>
        <w:ind w:left="993" w:hanging="426"/>
        <w:jc w:val="both"/>
        <w:rPr>
          <w:sz w:val="20"/>
          <w:szCs w:val="20"/>
        </w:rPr>
      </w:pPr>
      <w:r w:rsidRPr="00CE3288">
        <w:rPr>
          <w:sz w:val="20"/>
          <w:szCs w:val="20"/>
        </w:rPr>
        <w:lastRenderedPageBreak/>
        <w:t>unsafe or unfit for humans or animals;</w:t>
      </w:r>
    </w:p>
    <w:p w14:paraId="238E631E"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degraded in any way including in its capacity to support plant life; or</w:t>
      </w:r>
    </w:p>
    <w:p w14:paraId="238E631F"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materially diminished in value.</w:t>
      </w:r>
    </w:p>
    <w:p w14:paraId="238E632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Contract Publishing System </w:t>
      </w:r>
      <w:r w:rsidRPr="00CE3288">
        <w:rPr>
          <w:rFonts w:cs="Arial"/>
          <w:sz w:val="20"/>
          <w:szCs w:val="20"/>
        </w:rPr>
        <w:t>means the system of the Victorian Government for publication of details of contracts entered into by Victorian Government departments and some agencies, including any replacement or amended system.</w:t>
      </w:r>
    </w:p>
    <w:p w14:paraId="238E632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Corporations Act </w:t>
      </w:r>
      <w:r w:rsidRPr="00CE3288">
        <w:rPr>
          <w:rFonts w:cs="Arial"/>
          <w:sz w:val="20"/>
          <w:szCs w:val="20"/>
        </w:rPr>
        <w:t xml:space="preserve">means the </w:t>
      </w:r>
      <w:r w:rsidRPr="00CE3288">
        <w:rPr>
          <w:rFonts w:cs="Arial"/>
          <w:i/>
          <w:sz w:val="20"/>
          <w:szCs w:val="20"/>
        </w:rPr>
        <w:t>Corporations Act 2001</w:t>
      </w:r>
      <w:r w:rsidRPr="00CE3288">
        <w:rPr>
          <w:rFonts w:cs="Arial"/>
          <w:sz w:val="20"/>
          <w:szCs w:val="20"/>
        </w:rPr>
        <w:t xml:space="preserve"> (</w:t>
      </w:r>
      <w:proofErr w:type="spellStart"/>
      <w:r w:rsidRPr="00CE3288">
        <w:rPr>
          <w:rFonts w:cs="Arial"/>
          <w:sz w:val="20"/>
          <w:szCs w:val="20"/>
        </w:rPr>
        <w:t>Cth</w:t>
      </w:r>
      <w:proofErr w:type="spellEnd"/>
      <w:r w:rsidRPr="00CE3288">
        <w:rPr>
          <w:rFonts w:cs="Arial"/>
          <w:sz w:val="20"/>
          <w:szCs w:val="20"/>
        </w:rPr>
        <w:t>).</w:t>
      </w:r>
    </w:p>
    <w:p w14:paraId="238E632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Dates and/or Days of Use</w:t>
      </w:r>
      <w:r w:rsidRPr="00CE3288">
        <w:rPr>
          <w:rFonts w:cs="Arial"/>
          <w:sz w:val="20"/>
          <w:szCs w:val="20"/>
        </w:rPr>
        <w:t xml:space="preserve"> means the dates and/or days when the Licensee may use the Licensed Area for the Permitted Use, as specified in Item 9.  If no dates and/or days are specified in Item 9, the Licensee may use the Licensed Area on any date and/or days during the Term as agreed to in writing by the parties (and subject to any Hours of Use).</w:t>
      </w:r>
    </w:p>
    <w:p w14:paraId="238E6323" w14:textId="7F310E21"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Department </w:t>
      </w:r>
      <w:r w:rsidRPr="00CE3288">
        <w:rPr>
          <w:rFonts w:cs="Arial"/>
          <w:sz w:val="20"/>
          <w:szCs w:val="20"/>
        </w:rPr>
        <w:t>means the Department of Education in the State of Victoria.</w:t>
      </w:r>
    </w:p>
    <w:p w14:paraId="238E6324" w14:textId="787093DE" w:rsidR="000F56F3" w:rsidRPr="00CE3288" w:rsidRDefault="00942BA9" w:rsidP="00CE3288">
      <w:pPr>
        <w:pStyle w:val="contdpara"/>
        <w:spacing w:after="120"/>
        <w:ind w:left="567"/>
        <w:jc w:val="both"/>
        <w:rPr>
          <w:rFonts w:cs="Arial"/>
          <w:sz w:val="20"/>
          <w:szCs w:val="20"/>
        </w:rPr>
      </w:pPr>
      <w:r w:rsidRPr="00CE3288">
        <w:rPr>
          <w:rFonts w:cs="Arial"/>
          <w:b/>
          <w:sz w:val="20"/>
          <w:szCs w:val="20"/>
        </w:rPr>
        <w:t>Default Notice</w:t>
      </w:r>
      <w:r w:rsidRPr="00CE3288">
        <w:rPr>
          <w:rFonts w:cs="Arial"/>
          <w:sz w:val="20"/>
          <w:szCs w:val="20"/>
        </w:rPr>
        <w:t xml:space="preserve"> has the meaning given to that term in clause </w:t>
      </w:r>
      <w:r w:rsidRPr="00CE3288">
        <w:rPr>
          <w:rFonts w:cs="Arial"/>
          <w:sz w:val="20"/>
          <w:szCs w:val="20"/>
        </w:rPr>
        <w:fldChar w:fldCharType="begin"/>
      </w:r>
      <w:r w:rsidRPr="00CE3288">
        <w:rPr>
          <w:rFonts w:cs="Arial"/>
          <w:sz w:val="20"/>
          <w:szCs w:val="20"/>
        </w:rPr>
        <w:instrText xml:space="preserve"> REF _Ref469910470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18(a)</w:t>
      </w:r>
      <w:r w:rsidRPr="00CE3288">
        <w:rPr>
          <w:rFonts w:cs="Arial"/>
          <w:sz w:val="20"/>
          <w:szCs w:val="20"/>
        </w:rPr>
        <w:fldChar w:fldCharType="end"/>
      </w:r>
      <w:r w:rsidRPr="00CE3288">
        <w:rPr>
          <w:rFonts w:cs="Arial"/>
          <w:sz w:val="20"/>
          <w:szCs w:val="20"/>
        </w:rPr>
        <w:t>.</w:t>
      </w:r>
    </w:p>
    <w:p w14:paraId="238E6325"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Dispute Notice</w:t>
      </w:r>
      <w:r w:rsidRPr="00CE3288">
        <w:rPr>
          <w:rFonts w:cs="Arial"/>
          <w:sz w:val="20"/>
          <w:szCs w:val="20"/>
        </w:rPr>
        <w:t xml:space="preserve"> means a Notice given by either party to the other where a dispute in relation to this Licence arises between the School Council and the Licensee.</w:t>
      </w:r>
    </w:p>
    <w:p w14:paraId="238E6326"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Environment</w:t>
      </w:r>
      <w:r w:rsidRPr="00CE3288">
        <w:rPr>
          <w:rFonts w:cs="Arial"/>
          <w:sz w:val="20"/>
          <w:szCs w:val="20"/>
        </w:rPr>
        <w:t xml:space="preserve"> means the physical factors of the surroundings of, human/non-human life forms, including without limitation the land, soil, plants, habitat, waters, atmosphere, climate, sounds, odours, tastes, biodiversity and the social and aesthetic values of landscapes.</w:t>
      </w:r>
    </w:p>
    <w:p w14:paraId="238E6327" w14:textId="11E599F2" w:rsidR="000F56F3" w:rsidRPr="00CE3288" w:rsidRDefault="00942BA9" w:rsidP="00CE3288">
      <w:pPr>
        <w:pStyle w:val="contdpara"/>
        <w:spacing w:after="120"/>
        <w:ind w:left="567"/>
        <w:jc w:val="both"/>
        <w:rPr>
          <w:rFonts w:cs="Arial"/>
          <w:sz w:val="20"/>
          <w:szCs w:val="20"/>
        </w:rPr>
      </w:pPr>
      <w:r w:rsidRPr="00CE3288">
        <w:rPr>
          <w:rFonts w:cs="Arial"/>
          <w:b/>
          <w:sz w:val="20"/>
          <w:szCs w:val="20"/>
        </w:rPr>
        <w:t>Expiry Date</w:t>
      </w:r>
      <w:r w:rsidRPr="00CE3288">
        <w:rPr>
          <w:rFonts w:cs="Arial"/>
          <w:sz w:val="20"/>
          <w:szCs w:val="20"/>
        </w:rPr>
        <w:t xml:space="preserve"> means the expiry date of this Licence set out in </w:t>
      </w:r>
      <w:r w:rsidRPr="00CE3288">
        <w:rPr>
          <w:rFonts w:cs="Arial"/>
          <w:sz w:val="20"/>
          <w:szCs w:val="20"/>
        </w:rPr>
        <w:fldChar w:fldCharType="begin"/>
      </w:r>
      <w:r w:rsidRPr="00CE3288">
        <w:rPr>
          <w:rFonts w:cs="Arial"/>
          <w:sz w:val="20"/>
          <w:szCs w:val="20"/>
        </w:rPr>
        <w:instrText xml:space="preserve"> REF _Ref351731067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6</w:t>
      </w:r>
      <w:r w:rsidRPr="00CE3288">
        <w:rPr>
          <w:rFonts w:cs="Arial"/>
          <w:sz w:val="20"/>
          <w:szCs w:val="20"/>
        </w:rPr>
        <w:fldChar w:fldCharType="end"/>
      </w:r>
      <w:r w:rsidRPr="00CE3288">
        <w:rPr>
          <w:rFonts w:cs="Arial"/>
          <w:sz w:val="20"/>
          <w:szCs w:val="20"/>
        </w:rPr>
        <w:t>.</w:t>
      </w:r>
    </w:p>
    <w:p w14:paraId="1C111BCB" w14:textId="77777777" w:rsidR="00C76EE0" w:rsidRPr="00CE3288" w:rsidRDefault="00C76EE0" w:rsidP="00CE3288">
      <w:pPr>
        <w:pStyle w:val="contdpara"/>
        <w:spacing w:after="120"/>
        <w:ind w:left="567"/>
        <w:jc w:val="both"/>
        <w:rPr>
          <w:rFonts w:cs="Arial"/>
          <w:bCs/>
          <w:sz w:val="20"/>
          <w:szCs w:val="20"/>
        </w:rPr>
      </w:pPr>
      <w:r w:rsidRPr="00CE3288">
        <w:rPr>
          <w:rFonts w:cs="Arial"/>
          <w:b/>
          <w:sz w:val="20"/>
          <w:szCs w:val="20"/>
        </w:rPr>
        <w:t xml:space="preserve">Framework Organisation </w:t>
      </w:r>
      <w:r w:rsidRPr="00CE3288">
        <w:rPr>
          <w:rFonts w:cs="Arial"/>
          <w:bCs/>
          <w:sz w:val="20"/>
          <w:szCs w:val="20"/>
        </w:rPr>
        <w:t>means a body prescribed to be a framework organisation for the purposes of Part 11 of the FVP Act.</w:t>
      </w:r>
    </w:p>
    <w:p w14:paraId="24C45C2E" w14:textId="1C61A155" w:rsidR="00C76EE0" w:rsidRPr="00CE3288" w:rsidRDefault="00C76EE0" w:rsidP="00CE3288">
      <w:pPr>
        <w:pStyle w:val="contdpara"/>
        <w:spacing w:after="120"/>
        <w:ind w:left="567"/>
        <w:jc w:val="both"/>
        <w:rPr>
          <w:rFonts w:cs="Arial"/>
          <w:bCs/>
          <w:sz w:val="20"/>
          <w:szCs w:val="20"/>
        </w:rPr>
      </w:pPr>
      <w:r w:rsidRPr="00CE3288">
        <w:rPr>
          <w:rFonts w:cs="Arial"/>
          <w:b/>
          <w:sz w:val="20"/>
          <w:szCs w:val="20"/>
        </w:rPr>
        <w:t xml:space="preserve">FVP Act </w:t>
      </w:r>
      <w:r w:rsidRPr="00CE3288">
        <w:rPr>
          <w:rFonts w:cs="Arial"/>
          <w:bCs/>
          <w:sz w:val="20"/>
          <w:szCs w:val="20"/>
        </w:rPr>
        <w:t xml:space="preserve">means the </w:t>
      </w:r>
      <w:r w:rsidRPr="00CE3288">
        <w:rPr>
          <w:rFonts w:cs="Arial"/>
          <w:bCs/>
          <w:i/>
          <w:iCs/>
          <w:sz w:val="20"/>
          <w:szCs w:val="20"/>
        </w:rPr>
        <w:t xml:space="preserve">Family Violence Protection Act 2008 </w:t>
      </w:r>
      <w:r w:rsidRPr="00CE3288">
        <w:rPr>
          <w:rFonts w:cs="Arial"/>
          <w:bCs/>
          <w:sz w:val="20"/>
          <w:szCs w:val="20"/>
        </w:rPr>
        <w:t>(Vic).</w:t>
      </w:r>
    </w:p>
    <w:p w14:paraId="238E6328" w14:textId="7007F580" w:rsidR="000F56F3" w:rsidRPr="00CE3288" w:rsidRDefault="00942BA9" w:rsidP="00CE3288">
      <w:pPr>
        <w:pStyle w:val="contdpara"/>
        <w:spacing w:after="120"/>
        <w:ind w:left="567"/>
        <w:jc w:val="both"/>
        <w:rPr>
          <w:rFonts w:cs="Arial"/>
          <w:sz w:val="20"/>
          <w:szCs w:val="20"/>
        </w:rPr>
      </w:pPr>
      <w:r w:rsidRPr="00CE3288">
        <w:rPr>
          <w:rFonts w:cs="Arial"/>
          <w:b/>
          <w:sz w:val="20"/>
          <w:szCs w:val="20"/>
        </w:rPr>
        <w:t>Government Agency</w:t>
      </w:r>
      <w:r w:rsidRPr="00CE3288">
        <w:rPr>
          <w:rFonts w:cs="Arial"/>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7C6227AE" w14:textId="67B83FBD" w:rsidR="007A20C5" w:rsidRPr="00CE3288" w:rsidRDefault="007A20C5" w:rsidP="00CE3288">
      <w:pPr>
        <w:pStyle w:val="contdpara"/>
        <w:spacing w:after="120"/>
        <w:ind w:left="567"/>
        <w:jc w:val="both"/>
        <w:rPr>
          <w:rFonts w:cs="Arial"/>
          <w:bCs/>
          <w:sz w:val="20"/>
          <w:szCs w:val="20"/>
        </w:rPr>
      </w:pPr>
      <w:r w:rsidRPr="00CE3288">
        <w:rPr>
          <w:rFonts w:cs="Arial"/>
          <w:b/>
          <w:sz w:val="20"/>
          <w:szCs w:val="20"/>
        </w:rPr>
        <w:t xml:space="preserve">Health and Safety Laws </w:t>
      </w:r>
      <w:r w:rsidRPr="00CE3288">
        <w:rPr>
          <w:rFonts w:cs="Arial"/>
          <w:bCs/>
          <w:sz w:val="20"/>
          <w:szCs w:val="20"/>
        </w:rPr>
        <w:t>means all workplace, health and safety related Laws, including the OH&amp;S Act and the OH&amp;S Regulations.</w:t>
      </w:r>
    </w:p>
    <w:p w14:paraId="238E6329" w14:textId="77777777" w:rsidR="000F56F3" w:rsidRPr="00CE3288" w:rsidRDefault="00942BA9" w:rsidP="00CE3288">
      <w:pPr>
        <w:pStyle w:val="contdpara"/>
        <w:spacing w:after="120"/>
        <w:ind w:left="567"/>
        <w:jc w:val="both"/>
        <w:rPr>
          <w:rFonts w:cs="Arial"/>
          <w:bCs/>
          <w:sz w:val="20"/>
          <w:szCs w:val="20"/>
          <w:lang w:val="en-US"/>
        </w:rPr>
      </w:pPr>
      <w:r w:rsidRPr="00CE3288">
        <w:rPr>
          <w:rFonts w:cs="Arial"/>
          <w:b/>
          <w:bCs/>
          <w:sz w:val="20"/>
          <w:szCs w:val="20"/>
          <w:lang w:val="en-US"/>
        </w:rPr>
        <w:t xml:space="preserve">Health Privacy Principles </w:t>
      </w:r>
      <w:r w:rsidRPr="00CE3288">
        <w:rPr>
          <w:rFonts w:cs="Arial"/>
          <w:bCs/>
          <w:sz w:val="20"/>
          <w:szCs w:val="20"/>
          <w:lang w:val="en-US"/>
        </w:rPr>
        <w:t>means the health privacy principles set out in the</w:t>
      </w:r>
      <w:r w:rsidRPr="00CE3288">
        <w:rPr>
          <w:rFonts w:cs="Arial"/>
          <w:bCs/>
          <w:i/>
          <w:sz w:val="20"/>
          <w:szCs w:val="20"/>
          <w:lang w:val="en-US"/>
        </w:rPr>
        <w:t xml:space="preserve"> Health Records Act 2001</w:t>
      </w:r>
      <w:r w:rsidRPr="00CE3288">
        <w:rPr>
          <w:rFonts w:cs="Arial"/>
          <w:bCs/>
          <w:sz w:val="20"/>
          <w:szCs w:val="20"/>
          <w:lang w:val="en-US"/>
        </w:rPr>
        <w:t xml:space="preserve"> (Vic).</w:t>
      </w:r>
    </w:p>
    <w:p w14:paraId="238E632A"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Hours of Use</w:t>
      </w:r>
      <w:r w:rsidRPr="00CE3288">
        <w:rPr>
          <w:rFonts w:cs="Arial"/>
          <w:sz w:val="20"/>
          <w:szCs w:val="20"/>
        </w:rPr>
        <w:t xml:space="preserve"> means the hours when the Licensee may use the Licensed Area for the Permitted Use, as specified in Item 10.  If no hours are specified in Item 10, the Licensee may use the Licensed Area during hours within the Term as agreed to in writing by the parties (and subject to any Dates and/or Days of Use).</w:t>
      </w:r>
    </w:p>
    <w:p w14:paraId="238E632B"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IBAC </w:t>
      </w:r>
      <w:r w:rsidRPr="00CE3288">
        <w:rPr>
          <w:rFonts w:cs="Arial"/>
          <w:sz w:val="20"/>
          <w:szCs w:val="20"/>
        </w:rPr>
        <w:t xml:space="preserve">means the commission established under the </w:t>
      </w:r>
      <w:r w:rsidRPr="00CE3288">
        <w:rPr>
          <w:rFonts w:cs="Arial"/>
          <w:i/>
          <w:sz w:val="20"/>
          <w:szCs w:val="20"/>
        </w:rPr>
        <w:t>Independent Broad-based Anti-corruption Commission Act 2011</w:t>
      </w:r>
      <w:r w:rsidRPr="00CE3288">
        <w:rPr>
          <w:rFonts w:cs="Arial"/>
          <w:sz w:val="20"/>
          <w:szCs w:val="20"/>
        </w:rPr>
        <w:t xml:space="preserve"> (Vic) and includes any other organisation that may, from time to time, perform the functions of the commission.</w:t>
      </w:r>
    </w:p>
    <w:p w14:paraId="238E632C" w14:textId="77777777" w:rsidR="000F56F3" w:rsidRPr="00CE3288" w:rsidRDefault="00942BA9" w:rsidP="00CE3288">
      <w:pPr>
        <w:pStyle w:val="contdpara"/>
        <w:spacing w:after="120"/>
        <w:ind w:left="567"/>
        <w:jc w:val="both"/>
        <w:rPr>
          <w:rFonts w:cs="Arial"/>
          <w:sz w:val="20"/>
          <w:szCs w:val="20"/>
        </w:rPr>
      </w:pPr>
      <w:r w:rsidRPr="00CE3288">
        <w:rPr>
          <w:rFonts w:cs="Arial"/>
          <w:b/>
          <w:bCs/>
          <w:sz w:val="20"/>
          <w:szCs w:val="20"/>
          <w:lang w:val="en-US"/>
        </w:rPr>
        <w:t xml:space="preserve">Information Privacy Principles </w:t>
      </w:r>
      <w:r w:rsidRPr="00CE3288">
        <w:rPr>
          <w:rFonts w:cs="Arial"/>
          <w:bCs/>
          <w:sz w:val="20"/>
          <w:szCs w:val="20"/>
          <w:lang w:val="en-US"/>
        </w:rPr>
        <w:t xml:space="preserve">means the information privacy principles set out in the </w:t>
      </w:r>
      <w:r w:rsidRPr="00CE3288">
        <w:rPr>
          <w:rFonts w:cs="Arial"/>
          <w:sz w:val="20"/>
          <w:szCs w:val="20"/>
        </w:rPr>
        <w:t>PDP Act.</w:t>
      </w:r>
    </w:p>
    <w:p w14:paraId="238E632D" w14:textId="77777777" w:rsidR="000F56F3" w:rsidRPr="00CE3288" w:rsidRDefault="00942BA9" w:rsidP="00CE3288">
      <w:pPr>
        <w:pStyle w:val="contdpara"/>
        <w:spacing w:after="120"/>
        <w:ind w:left="567"/>
        <w:jc w:val="both"/>
        <w:rPr>
          <w:rFonts w:cs="Arial"/>
          <w:sz w:val="20"/>
          <w:szCs w:val="20"/>
          <w:lang w:val="en-US"/>
        </w:rPr>
      </w:pPr>
      <w:r w:rsidRPr="00CE3288">
        <w:rPr>
          <w:rFonts w:cs="Arial"/>
          <w:b/>
          <w:bCs/>
          <w:sz w:val="20"/>
          <w:szCs w:val="20"/>
          <w:lang w:val="en-US"/>
        </w:rPr>
        <w:t>Insolvency Event</w:t>
      </w:r>
      <w:r w:rsidRPr="00CE3288">
        <w:rPr>
          <w:rFonts w:cs="Arial"/>
          <w:bCs/>
          <w:sz w:val="20"/>
          <w:szCs w:val="20"/>
          <w:lang w:val="en-US"/>
        </w:rPr>
        <w:t xml:space="preserve"> </w:t>
      </w:r>
      <w:r w:rsidRPr="00CE3288">
        <w:rPr>
          <w:rFonts w:cs="Arial"/>
          <w:sz w:val="20"/>
          <w:szCs w:val="20"/>
          <w:lang w:val="en-US"/>
        </w:rPr>
        <w:t>means if the Licensee:</w:t>
      </w:r>
    </w:p>
    <w:p w14:paraId="238E632E" w14:textId="77777777" w:rsidR="000F56F3" w:rsidRPr="00CE3288" w:rsidRDefault="00942BA9" w:rsidP="00CE3288">
      <w:pPr>
        <w:pStyle w:val="Heading3"/>
        <w:numPr>
          <w:ilvl w:val="2"/>
          <w:numId w:val="504"/>
        </w:numPr>
        <w:tabs>
          <w:tab w:val="num" w:pos="990"/>
        </w:tabs>
        <w:spacing w:before="120" w:after="120"/>
        <w:ind w:left="990" w:hanging="450"/>
        <w:jc w:val="both"/>
        <w:rPr>
          <w:sz w:val="20"/>
          <w:szCs w:val="20"/>
          <w:lang w:val="en-US"/>
        </w:rPr>
      </w:pPr>
      <w:r w:rsidRPr="00CE3288">
        <w:rPr>
          <w:sz w:val="20"/>
          <w:szCs w:val="20"/>
          <w:lang w:val="en-US"/>
        </w:rPr>
        <w:t>stops or suspends payment of all or a class of its debts;</w:t>
      </w:r>
    </w:p>
    <w:p w14:paraId="238E632F"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is insolvent within the meaning of section 95A(2) of the Corporations Act;</w:t>
      </w:r>
    </w:p>
    <w:p w14:paraId="238E6330"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 administrator appointed over all or any of its assets or undertakings or a controller within the meaning of section 9 of the Corporations Act or similar officer appointed to all or any of its assets or undertaking;</w:t>
      </w:r>
    </w:p>
    <w:p w14:paraId="238E6331"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238E6332"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any step taken to enforce security over or a distress, execution or other similar process levied or served out against the whole or any of its assets or undertakings,</w:t>
      </w:r>
    </w:p>
    <w:p w14:paraId="238E6333"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lang w:val="en-US"/>
        </w:rPr>
        <w:t>or any event occurs which, under the laws of any relevant jurisdiction, has an analogous or equivalent effect to any of the events listed above.</w:t>
      </w:r>
    </w:p>
    <w:p w14:paraId="238E6334" w14:textId="4BA4F380" w:rsidR="000F56F3" w:rsidRPr="00CE3288" w:rsidRDefault="00942BA9" w:rsidP="00CE3288">
      <w:pPr>
        <w:pStyle w:val="contdpara"/>
        <w:spacing w:after="120"/>
        <w:ind w:left="567"/>
        <w:jc w:val="both"/>
        <w:rPr>
          <w:rFonts w:cs="Arial"/>
          <w:sz w:val="20"/>
          <w:szCs w:val="20"/>
        </w:rPr>
      </w:pPr>
      <w:r w:rsidRPr="00CE3288">
        <w:rPr>
          <w:rFonts w:cs="Arial"/>
          <w:b/>
          <w:sz w:val="20"/>
          <w:szCs w:val="20"/>
        </w:rPr>
        <w:t>Item</w:t>
      </w:r>
      <w:r w:rsidRPr="00CE3288">
        <w:rPr>
          <w:rFonts w:cs="Arial"/>
          <w:sz w:val="20"/>
          <w:szCs w:val="20"/>
        </w:rPr>
        <w:t xml:space="preserve"> means an item of </w:t>
      </w:r>
      <w:r w:rsidRPr="00CE3288">
        <w:rPr>
          <w:rFonts w:cs="Arial"/>
          <w:sz w:val="20"/>
          <w:szCs w:val="20"/>
        </w:rPr>
        <w:fldChar w:fldCharType="begin"/>
      </w:r>
      <w:r w:rsidRPr="00CE3288">
        <w:rPr>
          <w:rFonts w:cs="Arial"/>
          <w:sz w:val="20"/>
          <w:szCs w:val="20"/>
        </w:rPr>
        <w:instrText xml:space="preserve"> REF _Ref144266592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Schedule 1</w:t>
      </w:r>
      <w:r w:rsidRPr="00CE3288">
        <w:rPr>
          <w:rFonts w:cs="Arial"/>
          <w:sz w:val="20"/>
          <w:szCs w:val="20"/>
        </w:rPr>
        <w:fldChar w:fldCharType="end"/>
      </w:r>
      <w:r w:rsidRPr="00CE3288">
        <w:rPr>
          <w:rFonts w:cs="Arial"/>
          <w:sz w:val="20"/>
          <w:szCs w:val="20"/>
        </w:rPr>
        <w:t>.</w:t>
      </w:r>
    </w:p>
    <w:p w14:paraId="238E6335" w14:textId="304F9AC7" w:rsidR="000F56F3" w:rsidRPr="00CE3288" w:rsidRDefault="00942BA9" w:rsidP="00CE3288">
      <w:pPr>
        <w:pStyle w:val="contdpara"/>
        <w:spacing w:after="120"/>
        <w:ind w:left="567"/>
        <w:jc w:val="both"/>
        <w:rPr>
          <w:rFonts w:cs="Arial"/>
          <w:sz w:val="20"/>
          <w:szCs w:val="20"/>
        </w:rPr>
      </w:pPr>
      <w:r w:rsidRPr="00CE3288">
        <w:rPr>
          <w:rFonts w:cs="Arial"/>
          <w:b/>
          <w:sz w:val="20"/>
          <w:szCs w:val="20"/>
        </w:rPr>
        <w:t>Land</w:t>
      </w:r>
      <w:r w:rsidRPr="00CE3288">
        <w:rPr>
          <w:rFonts w:cs="Arial"/>
          <w:sz w:val="20"/>
          <w:szCs w:val="20"/>
        </w:rPr>
        <w:t xml:space="preserve"> means the land of which the Licensed Area forms part, as described in </w:t>
      </w:r>
      <w:r w:rsidRPr="00CE3288">
        <w:rPr>
          <w:rFonts w:cs="Arial"/>
          <w:sz w:val="20"/>
          <w:szCs w:val="20"/>
        </w:rPr>
        <w:fldChar w:fldCharType="begin"/>
      </w:r>
      <w:r w:rsidRPr="00CE3288">
        <w:rPr>
          <w:rFonts w:cs="Arial"/>
          <w:sz w:val="20"/>
          <w:szCs w:val="20"/>
        </w:rPr>
        <w:instrText xml:space="preserve"> REF _Ref351731124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4</w:t>
      </w:r>
      <w:r w:rsidRPr="00CE3288">
        <w:rPr>
          <w:rFonts w:cs="Arial"/>
          <w:sz w:val="20"/>
          <w:szCs w:val="20"/>
        </w:rPr>
        <w:fldChar w:fldCharType="end"/>
      </w:r>
      <w:r w:rsidRPr="00CE3288">
        <w:rPr>
          <w:rFonts w:cs="Arial"/>
          <w:sz w:val="20"/>
          <w:szCs w:val="20"/>
        </w:rPr>
        <w:t xml:space="preserve"> and includes all rights, easements and appurtenances usually enjoyed with that land.</w:t>
      </w:r>
    </w:p>
    <w:p w14:paraId="238E6336"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Law</w:t>
      </w:r>
      <w:r w:rsidRPr="00CE3288">
        <w:rPr>
          <w:rFonts w:cs="Arial"/>
          <w:sz w:val="20"/>
          <w:szCs w:val="20"/>
        </w:rPr>
        <w:t xml:space="preserve"> means:</w:t>
      </w:r>
    </w:p>
    <w:p w14:paraId="238E6337" w14:textId="77777777" w:rsidR="000F56F3" w:rsidRPr="00CE3288" w:rsidRDefault="00942BA9" w:rsidP="00CE3288">
      <w:pPr>
        <w:pStyle w:val="Heading3"/>
        <w:numPr>
          <w:ilvl w:val="2"/>
          <w:numId w:val="505"/>
        </w:numPr>
        <w:tabs>
          <w:tab w:val="num" w:pos="990"/>
        </w:tabs>
        <w:spacing w:before="120" w:after="120"/>
        <w:ind w:left="990" w:hanging="450"/>
        <w:jc w:val="both"/>
        <w:rPr>
          <w:sz w:val="20"/>
          <w:szCs w:val="20"/>
          <w:lang w:val="en-US"/>
        </w:rPr>
      </w:pPr>
      <w:r w:rsidRPr="00CE3288">
        <w:rPr>
          <w:sz w:val="20"/>
          <w:szCs w:val="20"/>
        </w:rPr>
        <w:t xml:space="preserve">principles </w:t>
      </w:r>
      <w:r w:rsidRPr="00CE3288">
        <w:rPr>
          <w:sz w:val="20"/>
          <w:szCs w:val="20"/>
          <w:lang w:val="en-US"/>
        </w:rPr>
        <w:t>of law or equity established by decisions of courts within the Commonwealth of Australia;</w:t>
      </w:r>
    </w:p>
    <w:p w14:paraId="238E633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statutes, regulations, by-laws, ordinances, orders, awards, proclamations and local laws of the Commonwealth, State of Victoria, any </w:t>
      </w:r>
      <w:r w:rsidRPr="00CE3288">
        <w:rPr>
          <w:sz w:val="20"/>
          <w:szCs w:val="20"/>
        </w:rPr>
        <w:lastRenderedPageBreak/>
        <w:t xml:space="preserve">local government or a Government Agency, including but not limited to the </w:t>
      </w:r>
      <w:r w:rsidRPr="00CE3288">
        <w:rPr>
          <w:i/>
          <w:sz w:val="20"/>
          <w:szCs w:val="20"/>
        </w:rPr>
        <w:t>Education and Care Services National Law Act 2010</w:t>
      </w:r>
      <w:r w:rsidRPr="00CE3288">
        <w:rPr>
          <w:sz w:val="20"/>
          <w:szCs w:val="20"/>
        </w:rPr>
        <w:t xml:space="preserve"> and the </w:t>
      </w:r>
      <w:r w:rsidRPr="00CE3288">
        <w:rPr>
          <w:i/>
          <w:sz w:val="20"/>
          <w:szCs w:val="20"/>
        </w:rPr>
        <w:t xml:space="preserve">Children's Services Act 1996 </w:t>
      </w:r>
      <w:r w:rsidRPr="00CE3288">
        <w:rPr>
          <w:sz w:val="20"/>
          <w:szCs w:val="20"/>
        </w:rPr>
        <w:t>(Vic);</w:t>
      </w:r>
    </w:p>
    <w:p w14:paraId="238E633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Constitution of the Commonwealth;</w:t>
      </w:r>
    </w:p>
    <w:p w14:paraId="238E633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binding requirements and mandatory approvals (including conditions) of the Commonwealth, the State of Victoria or a Government Agency which have the force of law; and</w:t>
      </w:r>
    </w:p>
    <w:p w14:paraId="238E633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guidelines of the Commonwealth, the State of Victoria or a Government Agency which have the force of law.</w:t>
      </w:r>
    </w:p>
    <w:p w14:paraId="238E633C"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Licence </w:t>
      </w:r>
      <w:r w:rsidRPr="00CE3288">
        <w:rPr>
          <w:rFonts w:cs="Arial"/>
          <w:sz w:val="20"/>
          <w:szCs w:val="20"/>
        </w:rPr>
        <w:t>means this licence agreement and includes the schedules and any annexures to it or documents incorporated by reference.</w:t>
      </w:r>
    </w:p>
    <w:p w14:paraId="238E633D" w14:textId="78F1912B" w:rsidR="000F56F3" w:rsidRPr="00CE3288" w:rsidRDefault="00942BA9" w:rsidP="00CE3288">
      <w:pPr>
        <w:pStyle w:val="contdpara"/>
        <w:spacing w:after="120"/>
        <w:ind w:left="567"/>
        <w:jc w:val="both"/>
        <w:rPr>
          <w:rFonts w:cs="Arial"/>
          <w:sz w:val="20"/>
          <w:szCs w:val="20"/>
        </w:rPr>
      </w:pPr>
      <w:r w:rsidRPr="00CE3288">
        <w:rPr>
          <w:rFonts w:cs="Arial"/>
          <w:b/>
          <w:sz w:val="20"/>
          <w:szCs w:val="20"/>
        </w:rPr>
        <w:t>Licence Fee</w:t>
      </w:r>
      <w:r w:rsidRPr="00CE3288">
        <w:rPr>
          <w:rFonts w:cs="Arial"/>
          <w:sz w:val="20"/>
          <w:szCs w:val="20"/>
        </w:rPr>
        <w:t xml:space="preserve"> means the licence fee specified in </w:t>
      </w:r>
      <w:r w:rsidRPr="00CE3288">
        <w:rPr>
          <w:rFonts w:cs="Arial"/>
          <w:sz w:val="20"/>
          <w:szCs w:val="20"/>
        </w:rPr>
        <w:fldChar w:fldCharType="begin"/>
      </w:r>
      <w:r w:rsidRPr="00CE3288">
        <w:rPr>
          <w:rFonts w:cs="Arial"/>
          <w:sz w:val="20"/>
          <w:szCs w:val="20"/>
        </w:rPr>
        <w:instrText xml:space="preserve"> REF _Ref351731147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7</w:t>
      </w:r>
      <w:r w:rsidRPr="00CE3288">
        <w:rPr>
          <w:rFonts w:cs="Arial"/>
          <w:sz w:val="20"/>
          <w:szCs w:val="20"/>
        </w:rPr>
        <w:fldChar w:fldCharType="end"/>
      </w:r>
      <w:r w:rsidRPr="00CE3288">
        <w:rPr>
          <w:rFonts w:cs="Arial"/>
          <w:sz w:val="20"/>
          <w:szCs w:val="20"/>
        </w:rPr>
        <w:t>.</w:t>
      </w:r>
    </w:p>
    <w:p w14:paraId="238E633E"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Licence Money</w:t>
      </w:r>
      <w:r w:rsidRPr="00CE3288">
        <w:rPr>
          <w:rFonts w:cs="Arial"/>
          <w:sz w:val="20"/>
          <w:szCs w:val="20"/>
        </w:rPr>
        <w:t xml:space="preserve"> means the Licence Fee, Outgoings, Rates and Taxes and all other money payable by the Licensee to the School Council under this Licence.</w:t>
      </w:r>
    </w:p>
    <w:p w14:paraId="238E633F" w14:textId="665B0665" w:rsidR="000F56F3" w:rsidRPr="00CE3288" w:rsidRDefault="00942BA9" w:rsidP="00CE3288">
      <w:pPr>
        <w:pStyle w:val="contdpara"/>
        <w:spacing w:after="120"/>
        <w:ind w:left="567"/>
        <w:jc w:val="both"/>
        <w:rPr>
          <w:rFonts w:cs="Arial"/>
          <w:b/>
          <w:sz w:val="20"/>
          <w:szCs w:val="20"/>
        </w:rPr>
      </w:pPr>
      <w:r w:rsidRPr="00CE3288">
        <w:rPr>
          <w:rFonts w:cs="Arial"/>
          <w:b/>
          <w:sz w:val="20"/>
          <w:szCs w:val="20"/>
        </w:rPr>
        <w:t>Licensed Area</w:t>
      </w:r>
      <w:r w:rsidRPr="00CE3288">
        <w:rPr>
          <w:rFonts w:cs="Arial"/>
          <w:sz w:val="20"/>
          <w:szCs w:val="20"/>
        </w:rPr>
        <w:t xml:space="preserve"> means the area as described in </w:t>
      </w:r>
      <w:r w:rsidRPr="00CE3288">
        <w:rPr>
          <w:rFonts w:cs="Arial"/>
          <w:sz w:val="20"/>
          <w:szCs w:val="20"/>
        </w:rPr>
        <w:fldChar w:fldCharType="begin"/>
      </w:r>
      <w:r w:rsidRPr="00CE3288">
        <w:rPr>
          <w:rFonts w:cs="Arial"/>
          <w:sz w:val="20"/>
          <w:szCs w:val="20"/>
        </w:rPr>
        <w:instrText xml:space="preserve"> REF _Ref351731160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3</w:t>
      </w:r>
      <w:r w:rsidRPr="00CE3288">
        <w:rPr>
          <w:rFonts w:cs="Arial"/>
          <w:sz w:val="20"/>
          <w:szCs w:val="20"/>
        </w:rPr>
        <w:fldChar w:fldCharType="end"/>
      </w:r>
      <w:r w:rsidRPr="00CE3288">
        <w:rPr>
          <w:rFonts w:cs="Arial"/>
          <w:sz w:val="20"/>
          <w:szCs w:val="20"/>
        </w:rPr>
        <w:t xml:space="preserve"> and shown hatched on the Plan, including all improvements in such area existing at the Commencement Date and that may be made to, installed or constructed in that area under this Licence.</w:t>
      </w:r>
    </w:p>
    <w:p w14:paraId="238E6340" w14:textId="4D11408F"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Licensee's Representative </w:t>
      </w:r>
      <w:r w:rsidRPr="00CE3288">
        <w:rPr>
          <w:rFonts w:cs="Arial"/>
          <w:sz w:val="20"/>
          <w:szCs w:val="20"/>
        </w:rPr>
        <w:t xml:space="preserve">means the Licensee's representative nominated pursuant to clause </w:t>
      </w:r>
      <w:r w:rsidRPr="00CE3288">
        <w:rPr>
          <w:rFonts w:cs="Arial"/>
          <w:sz w:val="20"/>
          <w:szCs w:val="20"/>
        </w:rPr>
        <w:fldChar w:fldCharType="begin"/>
      </w:r>
      <w:r w:rsidRPr="00CE3288">
        <w:rPr>
          <w:rFonts w:cs="Arial"/>
          <w:sz w:val="20"/>
          <w:szCs w:val="20"/>
        </w:rPr>
        <w:instrText xml:space="preserve"> REF _Ref360702200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2(a)</w:t>
      </w:r>
      <w:r w:rsidRPr="00CE3288">
        <w:rPr>
          <w:rFonts w:cs="Arial"/>
          <w:sz w:val="20"/>
          <w:szCs w:val="20"/>
        </w:rPr>
        <w:fldChar w:fldCharType="end"/>
      </w:r>
      <w:r w:rsidRPr="00CE3288">
        <w:rPr>
          <w:rFonts w:cs="Arial"/>
          <w:sz w:val="20"/>
          <w:szCs w:val="20"/>
        </w:rPr>
        <w:t>.</w:t>
      </w:r>
    </w:p>
    <w:p w14:paraId="238E634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Loss</w:t>
      </w:r>
      <w:r w:rsidRPr="00CE3288">
        <w:rPr>
          <w:rFonts w:cs="Arial"/>
          <w:sz w:val="20"/>
          <w:szCs w:val="20"/>
        </w:rPr>
        <w:t xml:space="preserve"> means any liability, loss, damage, claim, action or expense (including all legal costs determined on a full indemnity basis) of any kind whatsoever.</w:t>
      </w:r>
    </w:p>
    <w:p w14:paraId="238E634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Minister </w:t>
      </w:r>
      <w:r w:rsidRPr="00CE3288">
        <w:rPr>
          <w:rFonts w:cs="Arial"/>
          <w:sz w:val="20"/>
          <w:szCs w:val="20"/>
        </w:rPr>
        <w:t>means the Minister for Education in the State of Victoria.</w:t>
      </w:r>
    </w:p>
    <w:p w14:paraId="238E6343" w14:textId="6D952502"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Ministerial Order </w:t>
      </w:r>
      <w:r w:rsidRPr="00CE3288">
        <w:rPr>
          <w:rFonts w:cs="Arial"/>
          <w:sz w:val="20"/>
          <w:szCs w:val="20"/>
        </w:rPr>
        <w:t xml:space="preserve">means Ministerial Order </w:t>
      </w:r>
      <w:r w:rsidR="0008633A">
        <w:rPr>
          <w:rFonts w:cs="Arial"/>
          <w:sz w:val="20"/>
          <w:szCs w:val="20"/>
        </w:rPr>
        <w:t>1359</w:t>
      </w:r>
      <w:r w:rsidRPr="00CE3288">
        <w:rPr>
          <w:rFonts w:cs="Arial"/>
          <w:sz w:val="20"/>
          <w:szCs w:val="20"/>
        </w:rPr>
        <w:t xml:space="preserve"> (as amended</w:t>
      </w:r>
      <w:r w:rsidR="00C73617" w:rsidRPr="00CE3288">
        <w:rPr>
          <w:rFonts w:cs="Arial"/>
          <w:sz w:val="20"/>
          <w:szCs w:val="20"/>
        </w:rPr>
        <w:t xml:space="preserve"> or replaced</w:t>
      </w:r>
      <w:r w:rsidRPr="00CE3288">
        <w:rPr>
          <w:rFonts w:cs="Arial"/>
          <w:sz w:val="20"/>
          <w:szCs w:val="20"/>
        </w:rPr>
        <w:t xml:space="preserve"> from time to time).</w:t>
      </w:r>
    </w:p>
    <w:p w14:paraId="238E6344" w14:textId="684C36FE" w:rsidR="000F56F3" w:rsidRPr="00CE3288" w:rsidRDefault="00942BA9" w:rsidP="00CE3288">
      <w:pPr>
        <w:pStyle w:val="contdpara"/>
        <w:spacing w:after="120"/>
        <w:ind w:left="567"/>
        <w:jc w:val="both"/>
        <w:rPr>
          <w:rFonts w:cs="Arial"/>
          <w:sz w:val="20"/>
          <w:szCs w:val="20"/>
        </w:rPr>
      </w:pPr>
      <w:r w:rsidRPr="00CE3288">
        <w:rPr>
          <w:rFonts w:cs="Arial"/>
          <w:b/>
          <w:sz w:val="20"/>
          <w:szCs w:val="20"/>
        </w:rPr>
        <w:t>Notice</w:t>
      </w:r>
      <w:r w:rsidRPr="00CE3288">
        <w:rPr>
          <w:rFonts w:cs="Arial"/>
          <w:sz w:val="20"/>
          <w:szCs w:val="20"/>
        </w:rPr>
        <w:t xml:space="preserve"> means a notice, consent, approval or other communication given under this Licence.</w:t>
      </w:r>
    </w:p>
    <w:p w14:paraId="0033CD5A" w14:textId="77777777" w:rsidR="005F43E2" w:rsidRPr="00CE3288" w:rsidRDefault="005F43E2" w:rsidP="00CE3288">
      <w:pPr>
        <w:pStyle w:val="contdpara"/>
        <w:spacing w:after="120"/>
        <w:ind w:left="567"/>
        <w:jc w:val="both"/>
        <w:rPr>
          <w:rFonts w:cs="Arial"/>
          <w:bCs/>
          <w:sz w:val="20"/>
          <w:szCs w:val="20"/>
        </w:rPr>
      </w:pPr>
      <w:r w:rsidRPr="00CE3288">
        <w:rPr>
          <w:rFonts w:cs="Arial"/>
          <w:b/>
          <w:sz w:val="20"/>
          <w:szCs w:val="20"/>
        </w:rPr>
        <w:t xml:space="preserve">OH&amp;S Act </w:t>
      </w:r>
      <w:r w:rsidRPr="00CE3288">
        <w:rPr>
          <w:rFonts w:cs="Arial"/>
          <w:bCs/>
          <w:sz w:val="20"/>
          <w:szCs w:val="20"/>
        </w:rPr>
        <w:t xml:space="preserve">means the </w:t>
      </w:r>
      <w:r w:rsidRPr="00CE3288">
        <w:rPr>
          <w:rFonts w:cs="Arial"/>
          <w:bCs/>
          <w:i/>
          <w:iCs/>
          <w:sz w:val="20"/>
          <w:szCs w:val="20"/>
        </w:rPr>
        <w:t xml:space="preserve">Occupational Health and Safety Act 2004 </w:t>
      </w:r>
      <w:r w:rsidRPr="00CE3288">
        <w:rPr>
          <w:rFonts w:cs="Arial"/>
          <w:bCs/>
          <w:sz w:val="20"/>
          <w:szCs w:val="20"/>
        </w:rPr>
        <w:t>(Vic).</w:t>
      </w:r>
    </w:p>
    <w:p w14:paraId="4EE69D77" w14:textId="340CD4AC" w:rsidR="005F43E2" w:rsidRPr="00CE3288" w:rsidRDefault="005F43E2" w:rsidP="00427156">
      <w:pPr>
        <w:pStyle w:val="contdpara"/>
        <w:spacing w:before="120" w:after="120"/>
        <w:ind w:left="567"/>
        <w:jc w:val="both"/>
        <w:rPr>
          <w:rFonts w:cs="Arial"/>
          <w:sz w:val="20"/>
          <w:szCs w:val="20"/>
        </w:rPr>
      </w:pPr>
      <w:r w:rsidRPr="00CE3288">
        <w:rPr>
          <w:rFonts w:cs="Arial"/>
          <w:b/>
          <w:sz w:val="20"/>
          <w:szCs w:val="20"/>
        </w:rPr>
        <w:t xml:space="preserve">OH&amp;S Regulations </w:t>
      </w:r>
      <w:r w:rsidRPr="00CE3288">
        <w:rPr>
          <w:rFonts w:cs="Arial"/>
          <w:bCs/>
          <w:sz w:val="20"/>
          <w:szCs w:val="20"/>
        </w:rPr>
        <w:t xml:space="preserve">means the </w:t>
      </w:r>
      <w:r w:rsidRPr="00CE3288">
        <w:rPr>
          <w:rFonts w:cs="Arial"/>
          <w:i/>
          <w:iCs/>
          <w:sz w:val="20"/>
          <w:szCs w:val="20"/>
        </w:rPr>
        <w:t xml:space="preserve">Occupational Health and Safety Regulations 2017 </w:t>
      </w:r>
      <w:r w:rsidRPr="00CE3288">
        <w:rPr>
          <w:rFonts w:cs="Arial"/>
          <w:sz w:val="20"/>
          <w:szCs w:val="20"/>
        </w:rPr>
        <w:t>(Vic)</w:t>
      </w:r>
      <w:r w:rsidRPr="00CE3288">
        <w:rPr>
          <w:rFonts w:cs="Arial"/>
          <w:bCs/>
          <w:sz w:val="20"/>
          <w:szCs w:val="20"/>
        </w:rPr>
        <w:t>.</w:t>
      </w:r>
    </w:p>
    <w:p w14:paraId="238E6345"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Outgoings</w:t>
      </w:r>
      <w:r w:rsidRPr="00CE3288">
        <w:rPr>
          <w:rFonts w:cs="Arial"/>
          <w:sz w:val="20"/>
          <w:szCs w:val="20"/>
        </w:rPr>
        <w:t xml:space="preserve"> means all charges made for the supply and use of gas, electricity, water and excess water, telecommunications and other similar services on the Licensed Area including, without limitation, utilities exclusively used in or charged against the Licensed Area.</w:t>
      </w:r>
    </w:p>
    <w:p w14:paraId="238E6346" w14:textId="77777777" w:rsidR="000F56F3" w:rsidRPr="00CE3288" w:rsidRDefault="00942BA9" w:rsidP="00CE3288">
      <w:pPr>
        <w:pStyle w:val="contdpara"/>
        <w:spacing w:after="120"/>
        <w:ind w:left="540"/>
        <w:jc w:val="both"/>
        <w:rPr>
          <w:rFonts w:cs="Arial"/>
          <w:b/>
          <w:sz w:val="20"/>
          <w:szCs w:val="20"/>
        </w:rPr>
      </w:pPr>
      <w:r w:rsidRPr="00CE3288">
        <w:rPr>
          <w:rFonts w:cs="Arial"/>
          <w:b/>
          <w:sz w:val="20"/>
          <w:szCs w:val="20"/>
        </w:rPr>
        <w:t xml:space="preserve">PDP Act </w:t>
      </w:r>
      <w:r w:rsidRPr="00CE3288">
        <w:rPr>
          <w:rFonts w:cs="Arial"/>
          <w:sz w:val="20"/>
          <w:szCs w:val="20"/>
        </w:rPr>
        <w:t xml:space="preserve">means the </w:t>
      </w:r>
      <w:r w:rsidRPr="00CE3288">
        <w:rPr>
          <w:rFonts w:cs="Arial"/>
          <w:i/>
          <w:sz w:val="20"/>
          <w:szCs w:val="20"/>
        </w:rPr>
        <w:t>Privacy and Data Protection Act 2014</w:t>
      </w:r>
      <w:r w:rsidRPr="00CE3288">
        <w:rPr>
          <w:rFonts w:cs="Arial"/>
          <w:sz w:val="20"/>
          <w:szCs w:val="20"/>
        </w:rPr>
        <w:t xml:space="preserve"> (Vic).</w:t>
      </w:r>
    </w:p>
    <w:p w14:paraId="238E6347" w14:textId="29E68F0F" w:rsidR="000F56F3" w:rsidRPr="00CE3288" w:rsidRDefault="00942BA9" w:rsidP="00CE3288">
      <w:pPr>
        <w:pStyle w:val="contdpara"/>
        <w:spacing w:after="120"/>
        <w:ind w:left="567"/>
        <w:jc w:val="both"/>
        <w:rPr>
          <w:rFonts w:cs="Arial"/>
          <w:sz w:val="20"/>
          <w:szCs w:val="20"/>
        </w:rPr>
      </w:pPr>
      <w:r w:rsidRPr="00CE3288">
        <w:rPr>
          <w:rFonts w:cs="Arial"/>
          <w:b/>
          <w:sz w:val="20"/>
          <w:szCs w:val="20"/>
        </w:rPr>
        <w:t>Permitted Use</w:t>
      </w:r>
      <w:r w:rsidRPr="00CE3288">
        <w:rPr>
          <w:rFonts w:cs="Arial"/>
          <w:sz w:val="20"/>
          <w:szCs w:val="20"/>
        </w:rPr>
        <w:t xml:space="preserve"> means the use of the Licensed Area as specified in </w:t>
      </w:r>
      <w:r w:rsidRPr="00CE3288">
        <w:rPr>
          <w:rFonts w:cs="Arial"/>
          <w:sz w:val="20"/>
          <w:szCs w:val="20"/>
        </w:rPr>
        <w:fldChar w:fldCharType="begin"/>
      </w:r>
      <w:r w:rsidRPr="00CE3288">
        <w:rPr>
          <w:rFonts w:cs="Arial"/>
          <w:sz w:val="20"/>
          <w:szCs w:val="20"/>
        </w:rPr>
        <w:instrText xml:space="preserve"> REF _Ref351731196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11</w:t>
      </w:r>
      <w:r w:rsidRPr="00CE3288">
        <w:rPr>
          <w:rFonts w:cs="Arial"/>
          <w:sz w:val="20"/>
          <w:szCs w:val="20"/>
        </w:rPr>
        <w:fldChar w:fldCharType="end"/>
      </w:r>
      <w:r w:rsidRPr="00CE3288">
        <w:rPr>
          <w:rFonts w:cs="Arial"/>
          <w:sz w:val="20"/>
          <w:szCs w:val="20"/>
        </w:rPr>
        <w:t>.</w:t>
      </w:r>
    </w:p>
    <w:p w14:paraId="238E6348"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Plan</w:t>
      </w:r>
      <w:r w:rsidRPr="00CE3288">
        <w:rPr>
          <w:rFonts w:cs="Arial"/>
          <w:sz w:val="20"/>
          <w:szCs w:val="20"/>
        </w:rPr>
        <w:t xml:space="preserve"> means the plan attached as Annexure A. </w:t>
      </w:r>
    </w:p>
    <w:p w14:paraId="238E6349"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Rates and Taxes</w:t>
      </w:r>
      <w:r w:rsidRPr="00CE3288">
        <w:rPr>
          <w:rFonts w:cs="Arial"/>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Licensed Area or in connection with the Licensed Area, but does not include Outgoings or GST.</w:t>
      </w:r>
    </w:p>
    <w:p w14:paraId="238E634A"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Requirement</w:t>
      </w:r>
      <w:r w:rsidRPr="00CE3288">
        <w:rPr>
          <w:rFonts w:cs="Arial"/>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Licensee then the Licensee must be given a copy.</w:t>
      </w:r>
    </w:p>
    <w:p w14:paraId="238E634B"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Schedule</w:t>
      </w:r>
      <w:r w:rsidRPr="00CE3288">
        <w:rPr>
          <w:rFonts w:cs="Arial"/>
          <w:sz w:val="20"/>
          <w:szCs w:val="20"/>
        </w:rPr>
        <w:t xml:space="preserve"> means any schedule(s) to this Licence.</w:t>
      </w:r>
    </w:p>
    <w:p w14:paraId="238E634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School </w:t>
      </w:r>
      <w:r w:rsidRPr="00CE3288">
        <w:rPr>
          <w:rFonts w:cs="Arial"/>
          <w:sz w:val="20"/>
          <w:szCs w:val="20"/>
        </w:rPr>
        <w:t>means the school which the School Council represents.</w:t>
      </w:r>
    </w:p>
    <w:p w14:paraId="238E634D" w14:textId="6B686251"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School Council Child Safety Policies </w:t>
      </w:r>
      <w:r w:rsidRPr="00CE3288">
        <w:rPr>
          <w:rFonts w:cs="Arial"/>
          <w:sz w:val="20"/>
          <w:szCs w:val="20"/>
        </w:rPr>
        <w:t>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the Ministerial Order.</w:t>
      </w:r>
    </w:p>
    <w:p w14:paraId="238E634E" w14:textId="11365EF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School Council's Representative </w:t>
      </w:r>
      <w:r w:rsidRPr="00CE3288">
        <w:rPr>
          <w:rFonts w:cs="Arial"/>
          <w:sz w:val="20"/>
          <w:szCs w:val="20"/>
        </w:rPr>
        <w:t xml:space="preserve">means the School Council's representative nominated pursuant to clause </w:t>
      </w:r>
      <w:r w:rsidRPr="00CE3288">
        <w:rPr>
          <w:rFonts w:cs="Arial"/>
          <w:sz w:val="20"/>
          <w:szCs w:val="20"/>
        </w:rPr>
        <w:fldChar w:fldCharType="begin"/>
      </w:r>
      <w:r w:rsidRPr="00CE3288">
        <w:rPr>
          <w:rFonts w:cs="Arial"/>
          <w:sz w:val="20"/>
          <w:szCs w:val="20"/>
        </w:rPr>
        <w:instrText xml:space="preserve"> REF _Ref236801585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w:t>
      </w:r>
      <w:r w:rsidRPr="00CE3288">
        <w:rPr>
          <w:rFonts w:cs="Arial"/>
          <w:sz w:val="20"/>
          <w:szCs w:val="20"/>
        </w:rPr>
        <w:fldChar w:fldCharType="end"/>
      </w:r>
      <w:r w:rsidRPr="00CE3288">
        <w:rPr>
          <w:rFonts w:cs="Arial"/>
          <w:sz w:val="20"/>
          <w:szCs w:val="20"/>
        </w:rPr>
        <w:t xml:space="preserve"> from time to time.</w:t>
      </w:r>
    </w:p>
    <w:p w14:paraId="238E634F" w14:textId="1E90A953"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School Staff </w:t>
      </w:r>
      <w:r w:rsidRPr="00CE3288">
        <w:rPr>
          <w:rFonts w:cs="Arial"/>
          <w:sz w:val="20"/>
          <w:szCs w:val="20"/>
        </w:rPr>
        <w:t>has the meaning given to it the Ministerial Order.</w:t>
      </w:r>
    </w:p>
    <w:p w14:paraId="238E635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Security Deposit</w:t>
      </w:r>
      <w:r w:rsidRPr="00CE3288">
        <w:rPr>
          <w:rFonts w:cs="Arial"/>
          <w:sz w:val="20"/>
          <w:szCs w:val="20"/>
        </w:rPr>
        <w:t xml:space="preserve"> means the amount specified in Item 14.</w:t>
      </w:r>
    </w:p>
    <w:p w14:paraId="238E635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Special Conditions </w:t>
      </w:r>
      <w:r w:rsidRPr="00CE3288">
        <w:rPr>
          <w:rFonts w:cs="Arial"/>
          <w:sz w:val="20"/>
          <w:szCs w:val="20"/>
        </w:rPr>
        <w:t>means the special conditions (if any) contained in Item 15.</w:t>
      </w:r>
    </w:p>
    <w:p w14:paraId="238E635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Term</w:t>
      </w:r>
      <w:r w:rsidRPr="00CE3288">
        <w:rPr>
          <w:rFonts w:cs="Arial"/>
          <w:sz w:val="20"/>
          <w:szCs w:val="20"/>
        </w:rPr>
        <w:t xml:space="preserve"> means the period of this Licence commencing on the Commencement Date and expiring on the Expiry Date, including any extension of it or any further period during which the Licensee has possession of the Licensed Area.</w:t>
      </w:r>
    </w:p>
    <w:p w14:paraId="238E6353" w14:textId="77777777" w:rsidR="000F56F3" w:rsidRPr="00CE3288" w:rsidRDefault="00942BA9" w:rsidP="00CE3288">
      <w:pPr>
        <w:pStyle w:val="Heading2"/>
        <w:tabs>
          <w:tab w:val="clear" w:pos="850"/>
          <w:tab w:val="num" w:pos="567"/>
        </w:tabs>
        <w:spacing w:after="120"/>
        <w:ind w:left="567" w:hanging="567"/>
        <w:jc w:val="both"/>
        <w:rPr>
          <w:sz w:val="20"/>
          <w:szCs w:val="20"/>
        </w:rPr>
      </w:pPr>
      <w:r w:rsidRPr="00CE3288">
        <w:rPr>
          <w:sz w:val="20"/>
          <w:szCs w:val="20"/>
        </w:rPr>
        <w:t>Interpretation</w:t>
      </w:r>
    </w:p>
    <w:p w14:paraId="238E6354"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Unless expressed to the contrary, in this Licence:</w:t>
      </w:r>
    </w:p>
    <w:p w14:paraId="238E635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rPr>
        <w:t xml:space="preserve">words in the </w:t>
      </w:r>
      <w:r w:rsidRPr="00CE3288">
        <w:rPr>
          <w:sz w:val="20"/>
          <w:szCs w:val="20"/>
          <w:lang w:val="en-US"/>
        </w:rPr>
        <w:t>singular include the plural and vice versa;</w:t>
      </w:r>
    </w:p>
    <w:p w14:paraId="238E635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any gender includes the other genders;</w:t>
      </w:r>
    </w:p>
    <w:p w14:paraId="238E635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if a word or phrase is defined its other grammatical forms have corresponding meanings;</w:t>
      </w:r>
    </w:p>
    <w:p w14:paraId="238E635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'includes' means includes without limitation;</w:t>
      </w:r>
    </w:p>
    <w:p w14:paraId="238E635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lastRenderedPageBreak/>
        <w:t>headings are for guidance only and are to be ignored in interpreting this Licence;</w:t>
      </w:r>
    </w:p>
    <w:p w14:paraId="238E635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no rule of construction will apply to a clause to the disadvantage of a party merely because that party put forward the clause or would otherwise benefit from it;</w:t>
      </w:r>
    </w:p>
    <w:p w14:paraId="238E635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the obligations of the Licensee, if more than one person, under this Licence are joint and several and each person constituting the Licensee acknowledges and agrees that it will be causally responsible for the acts and omissions, including breaches of this Licence, of the other as if those acts or omissions were its own;</w:t>
      </w:r>
    </w:p>
    <w:p w14:paraId="238E635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the rights of the Licensee, if more than one person, under this Licence, including the right to payment, jointly benefit each person constituting the Licensee (and not severally or jointly and severally); and</w:t>
      </w:r>
    </w:p>
    <w:p w14:paraId="238E635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a reference to:</w:t>
      </w:r>
    </w:p>
    <w:p w14:paraId="238E635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person includes a partnership, joint venture, unincorporated association, corporation and a government or statutory body or authority;</w:t>
      </w:r>
    </w:p>
    <w:p w14:paraId="238E635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person includes the person’s legal personal representatives, successors, assigns and persons substituted by novation;</w:t>
      </w:r>
    </w:p>
    <w:p w14:paraId="238E636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any legislation includes subordinate legislation under it and includes that legislation and subordinate legislation as modified or replaced; </w:t>
      </w:r>
    </w:p>
    <w:p w14:paraId="238E6361"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 obligation includes a warranty or representation and a reference to a failure to comply with an obligation includes a breach of warranty or representation; and</w:t>
      </w:r>
    </w:p>
    <w:p w14:paraId="238E636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 “dollars” or “AUD” is a reference to the lawful currency of the Commonwealth of Australia; </w:t>
      </w:r>
    </w:p>
    <w:p w14:paraId="238E636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party or parties is a reference to the School Council and the Licensee (as the case requires); and</w:t>
      </w:r>
    </w:p>
    <w:p w14:paraId="238E636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if the date on or by which </w:t>
      </w:r>
      <w:r w:rsidRPr="00CE3288">
        <w:rPr>
          <w:sz w:val="20"/>
          <w:szCs w:val="20"/>
          <w:lang w:val="en-US"/>
        </w:rPr>
        <w:t>any</w:t>
      </w:r>
      <w:r w:rsidRPr="00CE3288">
        <w:rPr>
          <w:sz w:val="20"/>
          <w:szCs w:val="20"/>
        </w:rPr>
        <w:t xml:space="preserve"> act must be done under this Licence is not a Business Day, the act must be done on or by the next Business Day.</w:t>
      </w:r>
    </w:p>
    <w:p w14:paraId="238E6365" w14:textId="77777777" w:rsidR="000F56F3" w:rsidRPr="00CE3288" w:rsidRDefault="000F56F3">
      <w:pPr>
        <w:pStyle w:val="Heading2"/>
        <w:numPr>
          <w:ilvl w:val="0"/>
          <w:numId w:val="0"/>
        </w:numPr>
        <w:spacing w:before="120" w:after="120"/>
        <w:ind w:left="850"/>
        <w:rPr>
          <w:sz w:val="20"/>
          <w:szCs w:val="20"/>
        </w:rPr>
      </w:pPr>
    </w:p>
    <w:p w14:paraId="238E6366" w14:textId="77777777" w:rsidR="000F56F3" w:rsidRPr="00CE3288" w:rsidRDefault="000F56F3">
      <w:pPr>
        <w:pStyle w:val="Paragraph"/>
        <w:rPr>
          <w:rFonts w:cs="Arial"/>
          <w:sz w:val="20"/>
          <w:szCs w:val="20"/>
        </w:rPr>
      </w:pPr>
    </w:p>
    <w:p w14:paraId="238E6367" w14:textId="77777777" w:rsidR="000F56F3" w:rsidRPr="00CE3288" w:rsidRDefault="000F56F3">
      <w:pPr>
        <w:pStyle w:val="Paragraph"/>
        <w:rPr>
          <w:rFonts w:cs="Arial"/>
          <w:sz w:val="20"/>
          <w:szCs w:val="20"/>
        </w:rPr>
        <w:sectPr w:rsidR="000F56F3" w:rsidRPr="00CE3288" w:rsidSect="00CF71F8">
          <w:type w:val="continuous"/>
          <w:pgSz w:w="11907" w:h="16840" w:code="9"/>
          <w:pgMar w:top="851" w:right="709" w:bottom="851" w:left="992" w:header="624" w:footer="397" w:gutter="0"/>
          <w:pgNumType w:start="1"/>
          <w:cols w:num="2" w:space="284"/>
          <w:docGrid w:linePitch="360"/>
        </w:sectPr>
      </w:pPr>
    </w:p>
    <w:p w14:paraId="238E6368" w14:textId="77777777" w:rsidR="000F56F3" w:rsidRPr="00CE3288" w:rsidRDefault="00942BA9">
      <w:pPr>
        <w:rPr>
          <w:rFonts w:cs="Arial"/>
          <w:b/>
          <w:bCs/>
          <w:spacing w:val="10"/>
          <w:kern w:val="28"/>
          <w:sz w:val="20"/>
          <w:szCs w:val="20"/>
        </w:rPr>
      </w:pPr>
      <w:r w:rsidRPr="00CE3288">
        <w:rPr>
          <w:rFonts w:cs="Arial"/>
          <w:sz w:val="20"/>
          <w:szCs w:val="20"/>
        </w:rPr>
        <w:br w:type="page"/>
      </w:r>
    </w:p>
    <w:p w14:paraId="1ECDD572" w14:textId="77777777" w:rsidR="00DC3067" w:rsidRPr="00CE3288" w:rsidRDefault="00DC3067" w:rsidP="00DC3067">
      <w:pPr>
        <w:rPr>
          <w:rFonts w:cs="Arial"/>
          <w:b/>
          <w:bCs/>
          <w:sz w:val="24"/>
        </w:rPr>
      </w:pPr>
      <w:r w:rsidRPr="00CE3288">
        <w:rPr>
          <w:rFonts w:cs="Arial"/>
          <w:b/>
          <w:bCs/>
          <w:sz w:val="24"/>
        </w:rPr>
        <w:lastRenderedPageBreak/>
        <w:t>Signing page</w:t>
      </w:r>
    </w:p>
    <w:p w14:paraId="59823CEC" w14:textId="77777777" w:rsidR="00DC3067" w:rsidRPr="00CE3288" w:rsidRDefault="00DC3067" w:rsidP="00DC3067">
      <w:pPr>
        <w:rPr>
          <w:rFonts w:cs="Arial"/>
          <w:b/>
          <w:bCs/>
          <w:sz w:val="20"/>
          <w:szCs w:val="20"/>
        </w:rPr>
      </w:pPr>
    </w:p>
    <w:p w14:paraId="746800A6" w14:textId="77777777" w:rsidR="00DC3067" w:rsidRPr="00CE3288" w:rsidRDefault="00DC3067" w:rsidP="00DC3067">
      <w:pPr>
        <w:rPr>
          <w:rFonts w:cs="Arial"/>
          <w:bCs/>
          <w:sz w:val="20"/>
          <w:szCs w:val="20"/>
        </w:rPr>
      </w:pPr>
      <w:r w:rsidRPr="00CE3288">
        <w:rPr>
          <w:rFonts w:cs="Arial"/>
          <w:b/>
          <w:sz w:val="20"/>
          <w:szCs w:val="20"/>
        </w:rPr>
        <w:t>Executed</w:t>
      </w:r>
      <w:r w:rsidRPr="00CE3288">
        <w:rPr>
          <w:rFonts w:cs="Arial"/>
          <w:bCs/>
          <w:sz w:val="20"/>
          <w:szCs w:val="20"/>
        </w:rPr>
        <w:t xml:space="preserve"> by the parties as an agreement</w:t>
      </w:r>
    </w:p>
    <w:p w14:paraId="54EDD51E" w14:textId="77777777" w:rsidR="00DC3067" w:rsidRPr="00CE3288" w:rsidRDefault="00DC3067" w:rsidP="00DC3067">
      <w:pPr>
        <w:tabs>
          <w:tab w:val="left" w:pos="709"/>
          <w:tab w:val="left" w:pos="1418"/>
        </w:tabs>
        <w:jc w:val="both"/>
        <w:rPr>
          <w:rFonts w:cs="Arial"/>
          <w:sz w:val="20"/>
          <w:szCs w:val="20"/>
        </w:rPr>
      </w:pPr>
    </w:p>
    <w:p w14:paraId="4315C0A2" w14:textId="77777777" w:rsidR="00DC3067" w:rsidRPr="00CE3288" w:rsidRDefault="00DC3067" w:rsidP="00DC3067">
      <w:pPr>
        <w:rPr>
          <w:rFonts w:cs="Arial"/>
          <w:b/>
          <w:sz w:val="20"/>
          <w:szCs w:val="20"/>
        </w:rPr>
      </w:pPr>
      <w:r w:rsidRPr="00CE3288">
        <w:rPr>
          <w:rFonts w:cs="Arial"/>
          <w:b/>
          <w:sz w:val="20"/>
          <w:szCs w:val="20"/>
        </w:rPr>
        <w:t>School Council</w:t>
      </w:r>
    </w:p>
    <w:p w14:paraId="348BCD6F" w14:textId="77777777" w:rsidR="00DC3067" w:rsidRPr="00CE3288" w:rsidRDefault="00DC3067" w:rsidP="00DC3067">
      <w:pPr>
        <w:rPr>
          <w:rFonts w:cs="Arial"/>
          <w:b/>
          <w:sz w:val="20"/>
          <w:szCs w:val="20"/>
        </w:rPr>
      </w:pPr>
    </w:p>
    <w:p w14:paraId="7254F935" w14:textId="77777777" w:rsidR="00DC3067" w:rsidRPr="00CE3288" w:rsidRDefault="00DC3067" w:rsidP="00CE3288">
      <w:pPr>
        <w:jc w:val="both"/>
        <w:rPr>
          <w:rFonts w:cs="Arial"/>
          <w:bCs/>
          <w:sz w:val="20"/>
          <w:szCs w:val="20"/>
        </w:rPr>
      </w:pPr>
      <w:r w:rsidRPr="00CE3288">
        <w:rPr>
          <w:rFonts w:cs="Arial"/>
          <w:b/>
          <w:sz w:val="20"/>
          <w:szCs w:val="20"/>
        </w:rPr>
        <w:t xml:space="preserve">Signed </w:t>
      </w:r>
      <w:r w:rsidRPr="00CE3288">
        <w:rPr>
          <w:rFonts w:cs="Arial"/>
          <w:bCs/>
          <w:sz w:val="20"/>
          <w:szCs w:val="20"/>
        </w:rPr>
        <w:t xml:space="preserve">by a duly authorised officer of the </w:t>
      </w:r>
      <w:r w:rsidRPr="00CE3288">
        <w:rPr>
          <w:rFonts w:cs="Arial"/>
          <w:b/>
          <w:sz w:val="20"/>
          <w:szCs w:val="20"/>
        </w:rPr>
        <w:t xml:space="preserve">School Council </w:t>
      </w:r>
      <w:r w:rsidRPr="00CE3288">
        <w:rPr>
          <w:rFonts w:cs="Arial"/>
          <w:bCs/>
          <w:sz w:val="20"/>
          <w:szCs w:val="20"/>
        </w:rPr>
        <w:t>who by signing this Agreement using an electronic signature acknowledges that, on signing using that method, the authorised officer is signing on behalf of the School Council</w:t>
      </w:r>
      <w:r w:rsidRPr="00CE3288">
        <w:rPr>
          <w:rFonts w:cs="Arial"/>
          <w:b/>
          <w:sz w:val="20"/>
          <w:szCs w:val="20"/>
        </w:rPr>
        <w:t xml:space="preserve"> </w:t>
      </w:r>
      <w:r w:rsidRPr="00CE3288">
        <w:rPr>
          <w:rFonts w:cs="Arial"/>
          <w:bCs/>
          <w:sz w:val="20"/>
          <w:szCs w:val="20"/>
        </w:rPr>
        <w:t>which will be bound by the Agreement:</w:t>
      </w:r>
    </w:p>
    <w:p w14:paraId="40E956F2" w14:textId="77777777" w:rsidR="00DC3067" w:rsidRPr="00CE3288" w:rsidRDefault="00DC3067" w:rsidP="00DC3067">
      <w:pPr>
        <w:rPr>
          <w:rFonts w:cs="Arial"/>
          <w:bCs/>
          <w:sz w:val="20"/>
          <w:szCs w:val="20"/>
        </w:rPr>
      </w:pPr>
    </w:p>
    <w:p w14:paraId="52B962F2" w14:textId="77777777" w:rsidR="00DC3067" w:rsidRPr="00CE3288" w:rsidRDefault="00DC3067" w:rsidP="00DC3067">
      <w:pPr>
        <w:rPr>
          <w:rFonts w:cs="Arial"/>
          <w:sz w:val="20"/>
          <w:szCs w:val="20"/>
          <w:shd w:val="clear" w:color="auto" w:fill="EEEC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516"/>
        <w:gridCol w:w="3671"/>
        <w:gridCol w:w="1235"/>
      </w:tblGrid>
      <w:tr w:rsidR="00DC3067" w:rsidRPr="00CE3288" w14:paraId="4E92678E" w14:textId="77777777" w:rsidTr="00FB6BDE">
        <w:tc>
          <w:tcPr>
            <w:tcW w:w="4106" w:type="dxa"/>
            <w:tcBorders>
              <w:bottom w:val="single" w:sz="4" w:space="0" w:color="auto"/>
            </w:tcBorders>
          </w:tcPr>
          <w:p w14:paraId="2D15C05F" w14:textId="77777777" w:rsidR="00DC3067" w:rsidRPr="00CE3288" w:rsidRDefault="00DC3067" w:rsidP="00FB6BDE">
            <w:pPr>
              <w:keepNext/>
              <w:keepLines/>
              <w:ind w:left="-105"/>
              <w:rPr>
                <w:rFonts w:cs="Arial"/>
                <w:sz w:val="20"/>
                <w:szCs w:val="20"/>
              </w:rPr>
            </w:pPr>
          </w:p>
          <w:p w14:paraId="3681C9EA" w14:textId="77777777" w:rsidR="00DC3067" w:rsidRPr="00CE3288" w:rsidRDefault="00DC3067" w:rsidP="00FB6BDE">
            <w:pPr>
              <w:keepNext/>
              <w:keepLines/>
              <w:ind w:left="-105"/>
              <w:rPr>
                <w:rFonts w:cs="Arial"/>
                <w:sz w:val="20"/>
                <w:szCs w:val="20"/>
              </w:rPr>
            </w:pPr>
          </w:p>
          <w:p w14:paraId="2C2BE1D6" w14:textId="77777777" w:rsidR="00DC3067" w:rsidRPr="00CE3288" w:rsidRDefault="00DC3067" w:rsidP="00FB6BDE">
            <w:pPr>
              <w:keepNext/>
              <w:keepLines/>
              <w:ind w:left="-105"/>
              <w:rPr>
                <w:rFonts w:cs="Arial"/>
                <w:sz w:val="20"/>
                <w:szCs w:val="20"/>
              </w:rPr>
            </w:pPr>
          </w:p>
        </w:tc>
        <w:tc>
          <w:tcPr>
            <w:tcW w:w="567" w:type="dxa"/>
          </w:tcPr>
          <w:p w14:paraId="2A83A1B0"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16DEB9B4" w14:textId="77777777" w:rsidR="00DC3067" w:rsidRPr="00CE3288" w:rsidRDefault="00DC3067" w:rsidP="00FB6BDE">
            <w:pPr>
              <w:keepNext/>
              <w:keepLines/>
              <w:rPr>
                <w:rFonts w:cs="Arial"/>
                <w:sz w:val="20"/>
                <w:szCs w:val="20"/>
              </w:rPr>
            </w:pPr>
          </w:p>
          <w:p w14:paraId="7986DCEB" w14:textId="77777777" w:rsidR="00DC3067" w:rsidRPr="00CE3288" w:rsidRDefault="00DC3067" w:rsidP="00FB6BDE">
            <w:pPr>
              <w:keepNext/>
              <w:keepLines/>
              <w:rPr>
                <w:rFonts w:cs="Arial"/>
                <w:sz w:val="20"/>
                <w:szCs w:val="20"/>
              </w:rPr>
            </w:pPr>
          </w:p>
          <w:p w14:paraId="45D61BDB" w14:textId="77777777" w:rsidR="00DC3067" w:rsidRPr="00CE3288" w:rsidRDefault="00DC3067" w:rsidP="00FB6BDE">
            <w:pPr>
              <w:keepNext/>
              <w:keepLines/>
              <w:rPr>
                <w:rFonts w:cs="Arial"/>
                <w:sz w:val="20"/>
                <w:szCs w:val="20"/>
              </w:rPr>
            </w:pPr>
          </w:p>
        </w:tc>
        <w:tc>
          <w:tcPr>
            <w:tcW w:w="1412" w:type="dxa"/>
          </w:tcPr>
          <w:p w14:paraId="41F77D65" w14:textId="77777777" w:rsidR="00DC3067" w:rsidRPr="00CE3288" w:rsidRDefault="00DC3067" w:rsidP="00FB6BDE">
            <w:pPr>
              <w:keepNext/>
              <w:keepLines/>
              <w:rPr>
                <w:rFonts w:cs="Arial"/>
                <w:sz w:val="20"/>
                <w:szCs w:val="20"/>
              </w:rPr>
            </w:pPr>
          </w:p>
        </w:tc>
      </w:tr>
      <w:tr w:rsidR="00DC3067" w:rsidRPr="00CE3288" w14:paraId="024F3F5C" w14:textId="77777777" w:rsidTr="00FB6BDE">
        <w:tc>
          <w:tcPr>
            <w:tcW w:w="4106" w:type="dxa"/>
            <w:tcBorders>
              <w:top w:val="single" w:sz="4" w:space="0" w:color="auto"/>
              <w:bottom w:val="single" w:sz="4" w:space="0" w:color="auto"/>
            </w:tcBorders>
          </w:tcPr>
          <w:p w14:paraId="619B8096"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officer</w:t>
            </w:r>
          </w:p>
          <w:p w14:paraId="25A0D7B4" w14:textId="77777777" w:rsidR="00DC3067" w:rsidRPr="00CE3288" w:rsidRDefault="00DC3067" w:rsidP="00FB6BDE">
            <w:pPr>
              <w:keepNext/>
              <w:keepLines/>
              <w:ind w:left="-105"/>
              <w:rPr>
                <w:rFonts w:cs="Arial"/>
                <w:sz w:val="20"/>
                <w:szCs w:val="20"/>
              </w:rPr>
            </w:pPr>
          </w:p>
          <w:p w14:paraId="267FECBC" w14:textId="77777777" w:rsidR="00DC3067" w:rsidRPr="00CE3288" w:rsidRDefault="00DC3067" w:rsidP="00FB6BDE">
            <w:pPr>
              <w:keepNext/>
              <w:keepLines/>
              <w:ind w:left="-105"/>
              <w:rPr>
                <w:rFonts w:cs="Arial"/>
                <w:sz w:val="20"/>
                <w:szCs w:val="20"/>
              </w:rPr>
            </w:pPr>
          </w:p>
          <w:p w14:paraId="14A9A1B2" w14:textId="77777777" w:rsidR="00DC3067" w:rsidRPr="00CE3288" w:rsidRDefault="00DC3067" w:rsidP="00FB6BDE">
            <w:pPr>
              <w:keepNext/>
              <w:keepLines/>
              <w:ind w:left="-105"/>
              <w:rPr>
                <w:rFonts w:cs="Arial"/>
                <w:sz w:val="20"/>
                <w:szCs w:val="20"/>
              </w:rPr>
            </w:pPr>
          </w:p>
        </w:tc>
        <w:tc>
          <w:tcPr>
            <w:tcW w:w="567" w:type="dxa"/>
          </w:tcPr>
          <w:p w14:paraId="4AACE262"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6575B6B2" w14:textId="77777777" w:rsidR="00DC3067" w:rsidRPr="00CE3288" w:rsidRDefault="00DC3067" w:rsidP="00FB6BDE">
            <w:pPr>
              <w:keepNext/>
              <w:keepLines/>
              <w:rPr>
                <w:rFonts w:cs="Arial"/>
                <w:sz w:val="20"/>
                <w:szCs w:val="20"/>
              </w:rPr>
            </w:pPr>
            <w:r w:rsidRPr="00CE3288">
              <w:rPr>
                <w:rFonts w:cs="Arial"/>
                <w:sz w:val="20"/>
                <w:szCs w:val="20"/>
              </w:rPr>
              <w:t>Name of authorised officer (print)</w:t>
            </w:r>
          </w:p>
          <w:p w14:paraId="6FEEB67C" w14:textId="77777777" w:rsidR="00DC3067" w:rsidRPr="00CE3288" w:rsidRDefault="00DC3067" w:rsidP="00FB6BDE">
            <w:pPr>
              <w:keepNext/>
              <w:keepLines/>
              <w:rPr>
                <w:rFonts w:cs="Arial"/>
                <w:sz w:val="20"/>
                <w:szCs w:val="20"/>
              </w:rPr>
            </w:pPr>
          </w:p>
          <w:p w14:paraId="33DB9B7F" w14:textId="77777777" w:rsidR="00DC3067" w:rsidRPr="00CE3288" w:rsidRDefault="00DC3067" w:rsidP="00FB6BDE">
            <w:pPr>
              <w:keepNext/>
              <w:keepLines/>
              <w:rPr>
                <w:rFonts w:cs="Arial"/>
                <w:sz w:val="20"/>
                <w:szCs w:val="20"/>
              </w:rPr>
            </w:pPr>
          </w:p>
          <w:p w14:paraId="0AE93912" w14:textId="77777777" w:rsidR="00DC3067" w:rsidRPr="00CE3288" w:rsidRDefault="00DC3067" w:rsidP="00FB6BDE">
            <w:pPr>
              <w:keepNext/>
              <w:keepLines/>
              <w:rPr>
                <w:rFonts w:cs="Arial"/>
                <w:sz w:val="20"/>
                <w:szCs w:val="20"/>
              </w:rPr>
            </w:pPr>
          </w:p>
        </w:tc>
        <w:tc>
          <w:tcPr>
            <w:tcW w:w="1412" w:type="dxa"/>
          </w:tcPr>
          <w:p w14:paraId="303F2A87" w14:textId="77777777" w:rsidR="00DC3067" w:rsidRPr="00CE3288" w:rsidRDefault="00DC3067" w:rsidP="00FB6BDE">
            <w:pPr>
              <w:keepNext/>
              <w:keepLines/>
              <w:rPr>
                <w:rFonts w:cs="Arial"/>
                <w:sz w:val="20"/>
                <w:szCs w:val="20"/>
              </w:rPr>
            </w:pPr>
          </w:p>
        </w:tc>
      </w:tr>
      <w:tr w:rsidR="00DC3067" w:rsidRPr="00CE3288" w14:paraId="253C480B" w14:textId="77777777" w:rsidTr="00FB6BDE">
        <w:tc>
          <w:tcPr>
            <w:tcW w:w="4106" w:type="dxa"/>
            <w:tcBorders>
              <w:top w:val="single" w:sz="4" w:space="0" w:color="auto"/>
            </w:tcBorders>
          </w:tcPr>
          <w:p w14:paraId="353E5662"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3384BCA8" w14:textId="77777777" w:rsidR="00DC3067" w:rsidRPr="00CE3288" w:rsidRDefault="00DC3067" w:rsidP="00FB6BDE">
            <w:pPr>
              <w:keepLines/>
              <w:rPr>
                <w:rFonts w:cs="Arial"/>
                <w:sz w:val="20"/>
                <w:szCs w:val="20"/>
              </w:rPr>
            </w:pPr>
          </w:p>
        </w:tc>
        <w:tc>
          <w:tcPr>
            <w:tcW w:w="4111" w:type="dxa"/>
            <w:tcBorders>
              <w:top w:val="single" w:sz="4" w:space="0" w:color="auto"/>
            </w:tcBorders>
          </w:tcPr>
          <w:p w14:paraId="0646355A" w14:textId="77777777" w:rsidR="00DC3067" w:rsidRPr="00CE3288" w:rsidRDefault="00DC3067" w:rsidP="00FB6BDE">
            <w:pPr>
              <w:keepLines/>
              <w:rPr>
                <w:rFonts w:cs="Arial"/>
                <w:sz w:val="20"/>
                <w:szCs w:val="20"/>
              </w:rPr>
            </w:pPr>
            <w:r w:rsidRPr="00CE3288">
              <w:rPr>
                <w:rFonts w:cs="Arial"/>
                <w:sz w:val="20"/>
                <w:szCs w:val="20"/>
              </w:rPr>
              <w:t>Position of authorised officer</w:t>
            </w:r>
          </w:p>
        </w:tc>
        <w:tc>
          <w:tcPr>
            <w:tcW w:w="1412" w:type="dxa"/>
          </w:tcPr>
          <w:p w14:paraId="4E7979A3" w14:textId="77777777" w:rsidR="00DC3067" w:rsidRPr="00CE3288" w:rsidRDefault="00DC3067" w:rsidP="00FB6BDE">
            <w:pPr>
              <w:keepLines/>
              <w:rPr>
                <w:rFonts w:cs="Arial"/>
                <w:sz w:val="20"/>
                <w:szCs w:val="20"/>
              </w:rPr>
            </w:pPr>
          </w:p>
        </w:tc>
      </w:tr>
    </w:tbl>
    <w:p w14:paraId="14A4A212" w14:textId="77777777" w:rsidR="00DC3067" w:rsidRPr="00CE3288" w:rsidRDefault="00DC3067" w:rsidP="00DC3067">
      <w:pPr>
        <w:rPr>
          <w:rFonts w:cs="Arial"/>
          <w:sz w:val="20"/>
          <w:szCs w:val="20"/>
        </w:rPr>
      </w:pPr>
    </w:p>
    <w:p w14:paraId="0AEA3860" w14:textId="77777777" w:rsidR="00DC3067" w:rsidRPr="00CE3288" w:rsidRDefault="00DC3067" w:rsidP="00DC3067">
      <w:pPr>
        <w:rPr>
          <w:rFonts w:cs="Arial"/>
          <w:b/>
          <w:sz w:val="20"/>
          <w:szCs w:val="20"/>
        </w:rPr>
      </w:pPr>
    </w:p>
    <w:p w14:paraId="56817851" w14:textId="66214C39" w:rsidR="00DC3067" w:rsidRPr="00CE3288" w:rsidRDefault="00B727F2" w:rsidP="00DC3067">
      <w:pPr>
        <w:rPr>
          <w:rFonts w:cs="Arial"/>
          <w:sz w:val="20"/>
          <w:szCs w:val="20"/>
        </w:rPr>
      </w:pPr>
      <w:r w:rsidRPr="00CE3288">
        <w:rPr>
          <w:rFonts w:cs="Arial"/>
          <w:b/>
          <w:sz w:val="20"/>
          <w:szCs w:val="20"/>
        </w:rPr>
        <w:t>Licensee</w:t>
      </w:r>
    </w:p>
    <w:p w14:paraId="3FF1932B" w14:textId="77777777" w:rsidR="00DC3067" w:rsidRPr="00CE3288" w:rsidRDefault="00DC3067" w:rsidP="00DC3067">
      <w:pPr>
        <w:rPr>
          <w:rFonts w:cs="Arial"/>
          <w:b/>
          <w:sz w:val="20"/>
          <w:szCs w:val="20"/>
        </w:rPr>
      </w:pPr>
    </w:p>
    <w:p w14:paraId="31A7A6FF" w14:textId="61532E6D"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1: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 </w:t>
      </w:r>
      <w:r w:rsidRPr="00CE3288">
        <w:rPr>
          <w:rFonts w:cs="Arial"/>
          <w:b/>
          <w:bCs/>
          <w:color w:val="0000FF"/>
          <w:sz w:val="20"/>
          <w:szCs w:val="20"/>
          <w:highlight w:val="lightGray"/>
          <w:u w:val="single"/>
          <w:shd w:val="clear" w:color="auto" w:fill="EEECE1"/>
        </w:rPr>
        <w:t>company</w:t>
      </w:r>
      <w:r w:rsidRPr="00CE3288">
        <w:rPr>
          <w:rFonts w:cs="Arial"/>
          <w:color w:val="0000FF"/>
          <w:sz w:val="20"/>
          <w:szCs w:val="20"/>
          <w:highlight w:val="lightGray"/>
          <w:shd w:val="clear" w:color="auto" w:fill="EEECE1"/>
        </w:rPr>
        <w:t xml:space="preserve"> incorporated in Australia with more than one director and is signing through directors, or a director and company secretary. Delete if not used]</w:t>
      </w:r>
    </w:p>
    <w:p w14:paraId="07BE5E54" w14:textId="77777777" w:rsidR="00DC3067" w:rsidRPr="00CE3288" w:rsidRDefault="00DC3067" w:rsidP="00DC3067">
      <w:pPr>
        <w:rPr>
          <w:rFonts w:cs="Arial"/>
          <w:sz w:val="20"/>
          <w:szCs w:val="20"/>
          <w:shd w:val="clear" w:color="auto" w:fill="EEECE1"/>
        </w:rPr>
      </w:pPr>
    </w:p>
    <w:p w14:paraId="2D358041" w14:textId="1952B3E5" w:rsidR="00DC3067" w:rsidRPr="00CE3288" w:rsidRDefault="00DC3067" w:rsidP="00CE3288">
      <w:pPr>
        <w:keepNext/>
        <w:keepLines/>
        <w:jc w:val="both"/>
        <w:rPr>
          <w:rFonts w:cs="Arial"/>
          <w:sz w:val="20"/>
          <w:szCs w:val="20"/>
        </w:rPr>
      </w:pPr>
      <w:r w:rsidRPr="00CE3288">
        <w:rPr>
          <w:rFonts w:cs="Arial"/>
          <w:b/>
          <w:bCs/>
          <w:sz w:val="20"/>
          <w:szCs w:val="20"/>
        </w:rPr>
        <w:t>Signed</w:t>
      </w:r>
      <w:r w:rsidRPr="00CE3288">
        <w:rPr>
          <w:rFonts w:cs="Arial"/>
          <w:sz w:val="20"/>
          <w:szCs w:val="20"/>
        </w:rPr>
        <w:t xml:space="preserve"> by </w:t>
      </w:r>
      <w:r w:rsidRPr="00CE3288">
        <w:rPr>
          <w:rFonts w:cs="Arial"/>
          <w:color w:val="0000FF"/>
          <w:sz w:val="20"/>
          <w:szCs w:val="20"/>
          <w:highlight w:val="lightGray"/>
        </w:rPr>
        <w:t>[</w:t>
      </w:r>
      <w:bookmarkStart w:id="138" w:name="_Hlk87536618"/>
      <w:r w:rsidR="00B727F2" w:rsidRPr="00CE3288">
        <w:rPr>
          <w:rFonts w:cs="Arial"/>
          <w:b/>
          <w:bCs/>
          <w:color w:val="0000FF"/>
          <w:sz w:val="20"/>
          <w:szCs w:val="20"/>
          <w:highlight w:val="lightGray"/>
        </w:rPr>
        <w:t>Licensee</w:t>
      </w:r>
      <w:r w:rsidRPr="00CE3288">
        <w:rPr>
          <w:rFonts w:cs="Arial"/>
          <w:b/>
          <w:bCs/>
          <w:color w:val="0000FF"/>
          <w:sz w:val="20"/>
          <w:szCs w:val="20"/>
          <w:highlight w:val="lightGray"/>
        </w:rPr>
        <w:t xml:space="preserve"> </w:t>
      </w:r>
      <w:bookmarkEnd w:id="138"/>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ACN </w:t>
      </w:r>
      <w:r w:rsidRPr="00CE3288">
        <w:rPr>
          <w:rFonts w:cs="Arial"/>
          <w:color w:val="0000FF"/>
          <w:sz w:val="20"/>
          <w:szCs w:val="20"/>
          <w:highlight w:val="lightGray"/>
        </w:rPr>
        <w:t>[</w:t>
      </w:r>
      <w:r w:rsidRPr="00CE3288">
        <w:rPr>
          <w:rFonts w:cs="Arial"/>
          <w:b/>
          <w:bCs/>
          <w:color w:val="0000FF"/>
          <w:sz w:val="20"/>
          <w:szCs w:val="20"/>
          <w:highlight w:val="lightGray"/>
        </w:rPr>
        <w:t>insert ACN</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sz w:val="20"/>
          <w:szCs w:val="20"/>
        </w:rPr>
        <w:t xml:space="preserve">in accordance with s127(1) of the </w:t>
      </w:r>
      <w:r w:rsidRPr="00CE3288">
        <w:rPr>
          <w:rFonts w:cs="Arial"/>
          <w:i/>
          <w:sz w:val="20"/>
          <w:szCs w:val="20"/>
        </w:rPr>
        <w:t>Corporations Act 2001</w:t>
      </w:r>
      <w:r w:rsidRPr="00CE3288">
        <w:rPr>
          <w:rFonts w:cs="Arial"/>
          <w:sz w:val="20"/>
          <w:szCs w:val="20"/>
        </w:rPr>
        <w:t xml:space="preserve"> (</w:t>
      </w:r>
      <w:proofErr w:type="spellStart"/>
      <w:r w:rsidRPr="00CE3288">
        <w:rPr>
          <w:rFonts w:cs="Arial"/>
          <w:sz w:val="20"/>
          <w:szCs w:val="20"/>
        </w:rPr>
        <w:t>Cth</w:t>
      </w:r>
      <w:proofErr w:type="spellEnd"/>
      <w:r w:rsidRPr="00CE3288">
        <w:rPr>
          <w:rFonts w:cs="Arial"/>
          <w:sz w:val="20"/>
          <w:szCs w:val="20"/>
        </w:rPr>
        <w:t>):</w:t>
      </w:r>
    </w:p>
    <w:p w14:paraId="7885F8E1" w14:textId="77777777" w:rsidR="00DC3067" w:rsidRPr="00CE3288" w:rsidRDefault="00DC3067" w:rsidP="00DC3067">
      <w:pPr>
        <w:keepNext/>
        <w:keepLines/>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511"/>
        <w:gridCol w:w="3731"/>
        <w:gridCol w:w="1223"/>
      </w:tblGrid>
      <w:tr w:rsidR="00DC3067" w:rsidRPr="00CE3288" w14:paraId="764C5128" w14:textId="77777777" w:rsidTr="00FB6BDE">
        <w:tc>
          <w:tcPr>
            <w:tcW w:w="4106" w:type="dxa"/>
            <w:tcBorders>
              <w:bottom w:val="single" w:sz="4" w:space="0" w:color="auto"/>
            </w:tcBorders>
          </w:tcPr>
          <w:p w14:paraId="46A9C394" w14:textId="77777777" w:rsidR="00DC3067" w:rsidRPr="00CE3288" w:rsidRDefault="00DC3067" w:rsidP="00FB6BDE">
            <w:pPr>
              <w:keepNext/>
              <w:keepLines/>
              <w:ind w:left="-105"/>
              <w:rPr>
                <w:rFonts w:cs="Arial"/>
                <w:sz w:val="20"/>
                <w:szCs w:val="20"/>
              </w:rPr>
            </w:pPr>
          </w:p>
          <w:p w14:paraId="79C0D7B5" w14:textId="77777777" w:rsidR="00DC3067" w:rsidRPr="00CE3288" w:rsidRDefault="00DC3067" w:rsidP="00FB6BDE">
            <w:pPr>
              <w:keepNext/>
              <w:keepLines/>
              <w:ind w:left="-105"/>
              <w:rPr>
                <w:rFonts w:cs="Arial"/>
                <w:sz w:val="20"/>
                <w:szCs w:val="20"/>
              </w:rPr>
            </w:pPr>
          </w:p>
          <w:p w14:paraId="76203DE0" w14:textId="77777777" w:rsidR="00DC3067" w:rsidRPr="00CE3288" w:rsidRDefault="00DC3067" w:rsidP="00FB6BDE">
            <w:pPr>
              <w:keepNext/>
              <w:keepLines/>
              <w:ind w:left="-105"/>
              <w:rPr>
                <w:rFonts w:cs="Arial"/>
                <w:sz w:val="20"/>
                <w:szCs w:val="20"/>
              </w:rPr>
            </w:pPr>
          </w:p>
        </w:tc>
        <w:tc>
          <w:tcPr>
            <w:tcW w:w="566" w:type="dxa"/>
          </w:tcPr>
          <w:p w14:paraId="4DF2B5C8"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733499C9" w14:textId="77777777" w:rsidR="00DC3067" w:rsidRPr="00CE3288" w:rsidRDefault="00DC3067" w:rsidP="00FB6BDE">
            <w:pPr>
              <w:keepNext/>
              <w:keepLines/>
              <w:rPr>
                <w:rFonts w:cs="Arial"/>
                <w:sz w:val="20"/>
                <w:szCs w:val="20"/>
              </w:rPr>
            </w:pPr>
          </w:p>
          <w:p w14:paraId="43FCB5F2" w14:textId="77777777" w:rsidR="00DC3067" w:rsidRPr="00CE3288" w:rsidRDefault="00DC3067" w:rsidP="00FB6BDE">
            <w:pPr>
              <w:keepNext/>
              <w:keepLines/>
              <w:rPr>
                <w:rFonts w:cs="Arial"/>
                <w:sz w:val="20"/>
                <w:szCs w:val="20"/>
              </w:rPr>
            </w:pPr>
          </w:p>
          <w:p w14:paraId="50DCDD8E" w14:textId="77777777" w:rsidR="00DC3067" w:rsidRPr="00CE3288" w:rsidRDefault="00DC3067" w:rsidP="00FB6BDE">
            <w:pPr>
              <w:keepNext/>
              <w:keepLines/>
              <w:ind w:left="-111"/>
              <w:rPr>
                <w:rFonts w:cs="Arial"/>
                <w:sz w:val="20"/>
                <w:szCs w:val="20"/>
              </w:rPr>
            </w:pPr>
          </w:p>
        </w:tc>
        <w:tc>
          <w:tcPr>
            <w:tcW w:w="1412" w:type="dxa"/>
          </w:tcPr>
          <w:p w14:paraId="442C65DB" w14:textId="77777777" w:rsidR="00DC3067" w:rsidRPr="00CE3288" w:rsidRDefault="00DC3067" w:rsidP="00FB6BDE">
            <w:pPr>
              <w:keepNext/>
              <w:keepLines/>
              <w:rPr>
                <w:rFonts w:cs="Arial"/>
                <w:sz w:val="20"/>
                <w:szCs w:val="20"/>
              </w:rPr>
            </w:pPr>
          </w:p>
        </w:tc>
      </w:tr>
      <w:tr w:rsidR="00DC3067" w:rsidRPr="00CE3288" w14:paraId="7D509AA5" w14:textId="77777777" w:rsidTr="00FB6BDE">
        <w:tc>
          <w:tcPr>
            <w:tcW w:w="4106" w:type="dxa"/>
            <w:tcBorders>
              <w:top w:val="single" w:sz="4" w:space="0" w:color="auto"/>
              <w:bottom w:val="single" w:sz="4" w:space="0" w:color="auto"/>
            </w:tcBorders>
          </w:tcPr>
          <w:p w14:paraId="68D25A20" w14:textId="77777777" w:rsidR="00DC3067" w:rsidRPr="00CE3288" w:rsidRDefault="00DC3067" w:rsidP="00FB6BDE">
            <w:pPr>
              <w:keepNext/>
              <w:keepLines/>
              <w:ind w:left="-105"/>
              <w:rPr>
                <w:rFonts w:cs="Arial"/>
                <w:sz w:val="20"/>
                <w:szCs w:val="20"/>
              </w:rPr>
            </w:pPr>
            <w:r w:rsidRPr="00CE3288">
              <w:rPr>
                <w:rFonts w:cs="Arial"/>
                <w:sz w:val="20"/>
                <w:szCs w:val="20"/>
              </w:rPr>
              <w:t>Signature of Director</w:t>
            </w:r>
          </w:p>
          <w:p w14:paraId="68D85B5C" w14:textId="77777777" w:rsidR="00DC3067" w:rsidRPr="00CE3288" w:rsidRDefault="00DC3067" w:rsidP="00FB6BDE">
            <w:pPr>
              <w:keepNext/>
              <w:keepLines/>
              <w:ind w:left="-105"/>
              <w:rPr>
                <w:rFonts w:cs="Arial"/>
                <w:sz w:val="20"/>
                <w:szCs w:val="20"/>
              </w:rPr>
            </w:pPr>
          </w:p>
          <w:p w14:paraId="4F35BB2D" w14:textId="77777777" w:rsidR="00DC3067" w:rsidRPr="00CE3288" w:rsidRDefault="00DC3067" w:rsidP="00FB6BDE">
            <w:pPr>
              <w:keepNext/>
              <w:keepLines/>
              <w:ind w:left="-105"/>
              <w:rPr>
                <w:rFonts w:cs="Arial"/>
                <w:sz w:val="20"/>
                <w:szCs w:val="20"/>
              </w:rPr>
            </w:pPr>
          </w:p>
          <w:p w14:paraId="5B5A969F" w14:textId="77777777" w:rsidR="00DC3067" w:rsidRPr="00CE3288" w:rsidRDefault="00DC3067" w:rsidP="00FB6BDE">
            <w:pPr>
              <w:keepNext/>
              <w:keepLines/>
              <w:ind w:left="-105"/>
              <w:rPr>
                <w:rFonts w:cs="Arial"/>
                <w:sz w:val="20"/>
                <w:szCs w:val="20"/>
              </w:rPr>
            </w:pPr>
          </w:p>
        </w:tc>
        <w:tc>
          <w:tcPr>
            <w:tcW w:w="566" w:type="dxa"/>
          </w:tcPr>
          <w:p w14:paraId="3D513378"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6F305709" w14:textId="77777777" w:rsidR="00DC3067" w:rsidRPr="00CE3288" w:rsidRDefault="00DC3067" w:rsidP="00FB6BDE">
            <w:pPr>
              <w:keepNext/>
              <w:keepLines/>
              <w:ind w:left="-111"/>
              <w:rPr>
                <w:rFonts w:cs="Arial"/>
                <w:sz w:val="20"/>
                <w:szCs w:val="20"/>
              </w:rPr>
            </w:pPr>
            <w:r w:rsidRPr="00CE3288">
              <w:rPr>
                <w:rFonts w:cs="Arial"/>
                <w:sz w:val="20"/>
                <w:szCs w:val="20"/>
              </w:rPr>
              <w:t>Signature of Company Secretary/Director</w:t>
            </w:r>
          </w:p>
          <w:p w14:paraId="2C87E94F" w14:textId="77777777" w:rsidR="00DC3067" w:rsidRPr="00CE3288" w:rsidRDefault="00DC3067" w:rsidP="00FB6BDE">
            <w:pPr>
              <w:keepNext/>
              <w:keepLines/>
              <w:ind w:left="-111"/>
              <w:rPr>
                <w:rFonts w:cs="Arial"/>
                <w:sz w:val="20"/>
                <w:szCs w:val="20"/>
              </w:rPr>
            </w:pPr>
          </w:p>
          <w:p w14:paraId="750E4B0C" w14:textId="77777777" w:rsidR="00DC3067" w:rsidRPr="00CE3288" w:rsidRDefault="00DC3067" w:rsidP="00FB6BDE">
            <w:pPr>
              <w:keepNext/>
              <w:keepLines/>
              <w:ind w:left="-111"/>
              <w:rPr>
                <w:rFonts w:cs="Arial"/>
                <w:sz w:val="20"/>
                <w:szCs w:val="20"/>
              </w:rPr>
            </w:pPr>
          </w:p>
          <w:p w14:paraId="4061F2E9" w14:textId="77777777" w:rsidR="00DC3067" w:rsidRPr="00CE3288" w:rsidRDefault="00DC3067" w:rsidP="00FB6BDE">
            <w:pPr>
              <w:keepNext/>
              <w:keepLines/>
              <w:ind w:left="-111"/>
              <w:rPr>
                <w:rFonts w:cs="Arial"/>
                <w:sz w:val="20"/>
                <w:szCs w:val="20"/>
              </w:rPr>
            </w:pPr>
          </w:p>
        </w:tc>
        <w:tc>
          <w:tcPr>
            <w:tcW w:w="1412" w:type="dxa"/>
          </w:tcPr>
          <w:p w14:paraId="08B0AFB0" w14:textId="77777777" w:rsidR="00DC3067" w:rsidRPr="00CE3288" w:rsidRDefault="00DC3067" w:rsidP="00FB6BDE">
            <w:pPr>
              <w:keepNext/>
              <w:keepLines/>
              <w:rPr>
                <w:rFonts w:cs="Arial"/>
                <w:sz w:val="20"/>
                <w:szCs w:val="20"/>
              </w:rPr>
            </w:pPr>
          </w:p>
        </w:tc>
      </w:tr>
      <w:tr w:rsidR="00DC3067" w:rsidRPr="00CE3288" w14:paraId="1E0A363A" w14:textId="77777777" w:rsidTr="00FB6BDE">
        <w:tc>
          <w:tcPr>
            <w:tcW w:w="4106" w:type="dxa"/>
            <w:tcBorders>
              <w:top w:val="single" w:sz="4" w:space="0" w:color="auto"/>
              <w:bottom w:val="single" w:sz="4" w:space="0" w:color="auto"/>
            </w:tcBorders>
          </w:tcPr>
          <w:p w14:paraId="1849B67D" w14:textId="77777777" w:rsidR="00DC3067" w:rsidRPr="00CE3288" w:rsidRDefault="00DC3067" w:rsidP="00FB6BDE">
            <w:pPr>
              <w:keepLines/>
              <w:ind w:left="-105"/>
              <w:rPr>
                <w:rFonts w:cs="Arial"/>
                <w:sz w:val="20"/>
                <w:szCs w:val="20"/>
              </w:rPr>
            </w:pPr>
            <w:r w:rsidRPr="00CE3288">
              <w:rPr>
                <w:rFonts w:cs="Arial"/>
                <w:sz w:val="20"/>
                <w:szCs w:val="20"/>
              </w:rPr>
              <w:t>Name of Director (print)</w:t>
            </w:r>
          </w:p>
          <w:p w14:paraId="5EEA8757" w14:textId="77777777" w:rsidR="00DC3067" w:rsidRPr="00CE3288" w:rsidRDefault="00DC3067" w:rsidP="00FB6BDE">
            <w:pPr>
              <w:keepLines/>
              <w:ind w:left="-105"/>
              <w:rPr>
                <w:rFonts w:cs="Arial"/>
                <w:sz w:val="20"/>
                <w:szCs w:val="20"/>
              </w:rPr>
            </w:pPr>
          </w:p>
          <w:p w14:paraId="6656FBB4" w14:textId="77777777" w:rsidR="00DC3067" w:rsidRPr="00CE3288" w:rsidRDefault="00DC3067" w:rsidP="00FB6BDE">
            <w:pPr>
              <w:keepLines/>
              <w:ind w:left="-105"/>
              <w:rPr>
                <w:rFonts w:cs="Arial"/>
                <w:sz w:val="20"/>
                <w:szCs w:val="20"/>
              </w:rPr>
            </w:pPr>
          </w:p>
          <w:p w14:paraId="32032632" w14:textId="77777777" w:rsidR="00DC3067" w:rsidRPr="00CE3288" w:rsidRDefault="00DC3067" w:rsidP="00FB6BDE">
            <w:pPr>
              <w:keepLines/>
              <w:ind w:left="-105"/>
              <w:rPr>
                <w:rFonts w:cs="Arial"/>
                <w:sz w:val="20"/>
                <w:szCs w:val="20"/>
              </w:rPr>
            </w:pPr>
          </w:p>
        </w:tc>
        <w:tc>
          <w:tcPr>
            <w:tcW w:w="566" w:type="dxa"/>
          </w:tcPr>
          <w:p w14:paraId="3DDD2508" w14:textId="77777777" w:rsidR="00DC3067" w:rsidRPr="00CE3288" w:rsidRDefault="00DC3067" w:rsidP="00FB6BDE">
            <w:pPr>
              <w:keepLines/>
              <w:rPr>
                <w:rFonts w:cs="Arial"/>
                <w:sz w:val="20"/>
                <w:szCs w:val="20"/>
              </w:rPr>
            </w:pPr>
          </w:p>
        </w:tc>
        <w:tc>
          <w:tcPr>
            <w:tcW w:w="4111" w:type="dxa"/>
            <w:tcBorders>
              <w:top w:val="single" w:sz="4" w:space="0" w:color="auto"/>
              <w:bottom w:val="single" w:sz="4" w:space="0" w:color="auto"/>
            </w:tcBorders>
          </w:tcPr>
          <w:p w14:paraId="67E267B7" w14:textId="77777777" w:rsidR="00DC3067" w:rsidRPr="00CE3288" w:rsidRDefault="00DC3067" w:rsidP="00FB6BDE">
            <w:pPr>
              <w:keepLines/>
              <w:ind w:left="-111"/>
              <w:rPr>
                <w:rFonts w:cs="Arial"/>
                <w:sz w:val="20"/>
                <w:szCs w:val="20"/>
              </w:rPr>
            </w:pPr>
            <w:r w:rsidRPr="00CE3288">
              <w:rPr>
                <w:rFonts w:cs="Arial"/>
                <w:sz w:val="20"/>
                <w:szCs w:val="20"/>
              </w:rPr>
              <w:t>Name of Company Secretary/Director (print)</w:t>
            </w:r>
          </w:p>
          <w:p w14:paraId="73B1C014" w14:textId="77777777" w:rsidR="00DC3067" w:rsidRPr="00CE3288" w:rsidRDefault="00DC3067" w:rsidP="00FB6BDE">
            <w:pPr>
              <w:keepLines/>
              <w:ind w:left="-111"/>
              <w:rPr>
                <w:rFonts w:cs="Arial"/>
                <w:sz w:val="20"/>
                <w:szCs w:val="20"/>
              </w:rPr>
            </w:pPr>
          </w:p>
          <w:p w14:paraId="0522AEFD" w14:textId="77777777" w:rsidR="00DC3067" w:rsidRPr="00CE3288" w:rsidRDefault="00DC3067" w:rsidP="00FB6BDE">
            <w:pPr>
              <w:keepLines/>
              <w:ind w:left="-111"/>
              <w:rPr>
                <w:rFonts w:cs="Arial"/>
                <w:sz w:val="20"/>
                <w:szCs w:val="20"/>
              </w:rPr>
            </w:pPr>
          </w:p>
          <w:p w14:paraId="1E9FCCCB" w14:textId="77777777" w:rsidR="00DC3067" w:rsidRPr="00CE3288" w:rsidRDefault="00DC3067" w:rsidP="00FB6BDE">
            <w:pPr>
              <w:keepLines/>
              <w:ind w:left="-111"/>
              <w:rPr>
                <w:rFonts w:cs="Arial"/>
                <w:sz w:val="20"/>
                <w:szCs w:val="20"/>
              </w:rPr>
            </w:pPr>
          </w:p>
        </w:tc>
        <w:tc>
          <w:tcPr>
            <w:tcW w:w="1412" w:type="dxa"/>
          </w:tcPr>
          <w:p w14:paraId="73805A04" w14:textId="77777777" w:rsidR="00DC3067" w:rsidRPr="00CE3288" w:rsidRDefault="00DC3067" w:rsidP="00FB6BDE">
            <w:pPr>
              <w:keepLines/>
              <w:rPr>
                <w:rFonts w:cs="Arial"/>
                <w:sz w:val="20"/>
                <w:szCs w:val="20"/>
              </w:rPr>
            </w:pPr>
          </w:p>
        </w:tc>
      </w:tr>
      <w:tr w:rsidR="00DC3067" w:rsidRPr="00CE3288" w14:paraId="750577CF" w14:textId="77777777" w:rsidTr="00FB6BDE">
        <w:tc>
          <w:tcPr>
            <w:tcW w:w="4106" w:type="dxa"/>
            <w:tcBorders>
              <w:top w:val="single" w:sz="4" w:space="0" w:color="auto"/>
            </w:tcBorders>
          </w:tcPr>
          <w:p w14:paraId="08CF22C5"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6" w:type="dxa"/>
          </w:tcPr>
          <w:p w14:paraId="0D758EED" w14:textId="77777777" w:rsidR="00DC3067" w:rsidRPr="00CE3288" w:rsidRDefault="00DC3067" w:rsidP="00FB6BDE">
            <w:pPr>
              <w:keepLines/>
              <w:rPr>
                <w:rFonts w:cs="Arial"/>
                <w:sz w:val="20"/>
                <w:szCs w:val="20"/>
              </w:rPr>
            </w:pPr>
          </w:p>
        </w:tc>
        <w:tc>
          <w:tcPr>
            <w:tcW w:w="4111" w:type="dxa"/>
            <w:tcBorders>
              <w:top w:val="single" w:sz="4" w:space="0" w:color="auto"/>
            </w:tcBorders>
          </w:tcPr>
          <w:p w14:paraId="71F8C5C7"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1412" w:type="dxa"/>
          </w:tcPr>
          <w:p w14:paraId="6FC85F86" w14:textId="77777777" w:rsidR="00DC3067" w:rsidRPr="00CE3288" w:rsidRDefault="00DC3067" w:rsidP="00FB6BDE">
            <w:pPr>
              <w:keepLines/>
              <w:rPr>
                <w:rFonts w:cs="Arial"/>
                <w:sz w:val="20"/>
                <w:szCs w:val="20"/>
              </w:rPr>
            </w:pPr>
          </w:p>
        </w:tc>
      </w:tr>
    </w:tbl>
    <w:p w14:paraId="6DD24233" w14:textId="77777777" w:rsidR="00DC3067" w:rsidRPr="00CE3288" w:rsidRDefault="00DC3067" w:rsidP="00DC3067">
      <w:pPr>
        <w:keepNext/>
        <w:keepLines/>
        <w:rPr>
          <w:rFonts w:cs="Arial"/>
          <w:sz w:val="20"/>
          <w:szCs w:val="20"/>
        </w:rPr>
      </w:pPr>
    </w:p>
    <w:p w14:paraId="36427E10" w14:textId="77777777" w:rsidR="00DC3067" w:rsidRPr="00CE3288" w:rsidRDefault="00DC3067" w:rsidP="00DC3067">
      <w:pPr>
        <w:keepNext/>
        <w:keepLines/>
        <w:rPr>
          <w:rFonts w:cs="Arial"/>
          <w:sz w:val="20"/>
          <w:szCs w:val="20"/>
          <w:lang w:val="en-US"/>
        </w:rPr>
      </w:pPr>
    </w:p>
    <w:p w14:paraId="2FEAF611" w14:textId="77777777" w:rsidR="00DC3067" w:rsidRPr="00CE3288" w:rsidRDefault="00DC3067" w:rsidP="00DC3067">
      <w:pPr>
        <w:rPr>
          <w:rFonts w:cs="Arial"/>
          <w:b/>
          <w:sz w:val="20"/>
          <w:szCs w:val="20"/>
        </w:rPr>
      </w:pPr>
    </w:p>
    <w:p w14:paraId="63EEC43D" w14:textId="2519010F"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2: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an </w:t>
      </w:r>
      <w:r w:rsidRPr="00CE3288">
        <w:rPr>
          <w:rFonts w:cs="Arial"/>
          <w:b/>
          <w:bCs/>
          <w:color w:val="0000FF"/>
          <w:sz w:val="20"/>
          <w:szCs w:val="20"/>
          <w:highlight w:val="lightGray"/>
          <w:u w:val="single"/>
          <w:shd w:val="clear" w:color="auto" w:fill="EEECE1"/>
        </w:rPr>
        <w:t>incorporated association</w:t>
      </w:r>
      <w:r w:rsidRPr="00CE3288">
        <w:rPr>
          <w:rFonts w:cs="Arial"/>
          <w:color w:val="0000FF"/>
          <w:sz w:val="20"/>
          <w:szCs w:val="20"/>
          <w:highlight w:val="lightGray"/>
          <w:shd w:val="clear" w:color="auto" w:fill="EEECE1"/>
        </w:rPr>
        <w:t>. Delete if not used]</w:t>
      </w:r>
    </w:p>
    <w:p w14:paraId="59EB3EBC" w14:textId="77777777" w:rsidR="00DC3067" w:rsidRPr="00CE3288" w:rsidRDefault="00DC3067" w:rsidP="00DC3067">
      <w:pPr>
        <w:rPr>
          <w:rFonts w:cs="Arial"/>
          <w:sz w:val="20"/>
          <w:szCs w:val="20"/>
        </w:rPr>
      </w:pPr>
    </w:p>
    <w:p w14:paraId="30D2A5B0" w14:textId="1AABA428" w:rsidR="00DC3067" w:rsidRPr="00CE3288" w:rsidRDefault="00DC3067" w:rsidP="00CE3288">
      <w:pPr>
        <w:keepNext/>
        <w:keepLines/>
        <w:jc w:val="both"/>
        <w:rPr>
          <w:rFonts w:cs="Arial"/>
          <w:sz w:val="20"/>
          <w:szCs w:val="20"/>
        </w:rPr>
      </w:pPr>
      <w:r w:rsidRPr="00CE3288">
        <w:rPr>
          <w:rFonts w:cs="Arial"/>
          <w:b/>
          <w:bCs/>
          <w:sz w:val="20"/>
          <w:szCs w:val="20"/>
        </w:rPr>
        <w:lastRenderedPageBreak/>
        <w:t>Signed</w:t>
      </w:r>
      <w:r w:rsidRPr="00CE3288">
        <w:rPr>
          <w:rFonts w:cs="Arial"/>
          <w:sz w:val="20"/>
          <w:szCs w:val="20"/>
        </w:rPr>
        <w:t xml:space="preserve"> by </w:t>
      </w:r>
      <w:r w:rsidRPr="00CE3288">
        <w:rPr>
          <w:rFonts w:cs="Arial"/>
          <w:color w:val="0000FF"/>
          <w:sz w:val="20"/>
          <w:szCs w:val="20"/>
          <w:highlight w:val="lightGray"/>
        </w:rPr>
        <w:t>[</w:t>
      </w:r>
      <w:r w:rsidR="00B727F2" w:rsidRPr="00CE3288">
        <w:rPr>
          <w:rFonts w:cs="Arial"/>
          <w:b/>
          <w:bCs/>
          <w:color w:val="0000FF"/>
          <w:sz w:val="20"/>
          <w:szCs w:val="20"/>
          <w:highlight w:val="lightGray"/>
        </w:rPr>
        <w:t xml:space="preserve">Licensee </w:t>
      </w:r>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Registered Association Number </w:t>
      </w:r>
      <w:r w:rsidRPr="00CE3288">
        <w:rPr>
          <w:rFonts w:cs="Arial"/>
          <w:color w:val="0000FF"/>
          <w:sz w:val="20"/>
          <w:szCs w:val="20"/>
          <w:highlight w:val="lightGray"/>
        </w:rPr>
        <w:t>[</w:t>
      </w:r>
      <w:r w:rsidRPr="00CE3288">
        <w:rPr>
          <w:rFonts w:cs="Arial"/>
          <w:b/>
          <w:bCs/>
          <w:color w:val="0000FF"/>
          <w:sz w:val="20"/>
          <w:szCs w:val="20"/>
          <w:highlight w:val="lightGray"/>
        </w:rPr>
        <w:t>insert number</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sz w:val="20"/>
          <w:szCs w:val="20"/>
        </w:rPr>
        <w:t xml:space="preserve">in accordance with the </w:t>
      </w:r>
      <w:r w:rsidRPr="00CE3288">
        <w:rPr>
          <w:rFonts w:cs="Arial"/>
          <w:i/>
          <w:sz w:val="20"/>
          <w:szCs w:val="20"/>
        </w:rPr>
        <w:t xml:space="preserve">Associations Incorporation Reform Act 2012 </w:t>
      </w:r>
      <w:r w:rsidRPr="00CE3288">
        <w:rPr>
          <w:rFonts w:cs="Arial"/>
          <w:iCs/>
          <w:sz w:val="20"/>
          <w:szCs w:val="20"/>
        </w:rPr>
        <w:t xml:space="preserve">(Vic) by its duly authorised officer who by signing this Agreement using an electronic signature acknowledges that, on signing using that method, the authorised officer is signing on behalf of the </w:t>
      </w:r>
      <w:r w:rsidR="00536891" w:rsidRPr="00CE3288">
        <w:rPr>
          <w:rFonts w:cs="Arial"/>
          <w:iCs/>
          <w:sz w:val="20"/>
          <w:szCs w:val="20"/>
        </w:rPr>
        <w:t>Licensee</w:t>
      </w:r>
      <w:r w:rsidRPr="00CE3288">
        <w:rPr>
          <w:rFonts w:cs="Arial"/>
          <w:iCs/>
          <w:sz w:val="20"/>
          <w:szCs w:val="20"/>
        </w:rPr>
        <w:t xml:space="preserve"> which will be bound by the Agreement</w:t>
      </w:r>
      <w:r w:rsidRPr="00CE3288">
        <w:rPr>
          <w:rFonts w:cs="Arial"/>
          <w:sz w:val="20"/>
          <w:szCs w:val="20"/>
        </w:rPr>
        <w:t>:</w:t>
      </w:r>
    </w:p>
    <w:p w14:paraId="1C2B204A" w14:textId="77777777" w:rsidR="00DC3067" w:rsidRPr="00CE3288" w:rsidRDefault="00DC3067" w:rsidP="00DC3067">
      <w:pPr>
        <w:keepNext/>
        <w:keepLines/>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16"/>
        <w:gridCol w:w="3662"/>
        <w:gridCol w:w="1236"/>
      </w:tblGrid>
      <w:tr w:rsidR="00DC3067" w:rsidRPr="00CE3288" w14:paraId="2F318D4A" w14:textId="77777777" w:rsidTr="00FB6BDE">
        <w:tc>
          <w:tcPr>
            <w:tcW w:w="4106" w:type="dxa"/>
            <w:tcBorders>
              <w:bottom w:val="single" w:sz="4" w:space="0" w:color="auto"/>
            </w:tcBorders>
          </w:tcPr>
          <w:p w14:paraId="3D827812" w14:textId="77777777" w:rsidR="00DC3067" w:rsidRPr="00CE3288" w:rsidRDefault="00DC3067" w:rsidP="00FB6BDE">
            <w:pPr>
              <w:keepNext/>
              <w:keepLines/>
              <w:ind w:left="-105"/>
              <w:rPr>
                <w:rFonts w:cs="Arial"/>
                <w:sz w:val="20"/>
                <w:szCs w:val="20"/>
              </w:rPr>
            </w:pPr>
          </w:p>
          <w:p w14:paraId="5145256D" w14:textId="77777777" w:rsidR="00DC3067" w:rsidRPr="00CE3288" w:rsidRDefault="00DC3067" w:rsidP="00FB6BDE">
            <w:pPr>
              <w:keepNext/>
              <w:keepLines/>
              <w:ind w:left="-105"/>
              <w:rPr>
                <w:rFonts w:cs="Arial"/>
                <w:sz w:val="20"/>
                <w:szCs w:val="20"/>
              </w:rPr>
            </w:pPr>
          </w:p>
          <w:p w14:paraId="64B9AD19" w14:textId="77777777" w:rsidR="00DC3067" w:rsidRPr="00CE3288" w:rsidRDefault="00DC3067" w:rsidP="00FB6BDE">
            <w:pPr>
              <w:keepNext/>
              <w:keepLines/>
              <w:ind w:left="-105"/>
              <w:rPr>
                <w:rFonts w:cs="Arial"/>
                <w:sz w:val="20"/>
                <w:szCs w:val="20"/>
              </w:rPr>
            </w:pPr>
          </w:p>
        </w:tc>
        <w:tc>
          <w:tcPr>
            <w:tcW w:w="567" w:type="dxa"/>
          </w:tcPr>
          <w:p w14:paraId="42328481" w14:textId="77777777" w:rsidR="00DC3067" w:rsidRPr="00CE3288" w:rsidRDefault="00DC3067" w:rsidP="00FB6BDE">
            <w:pPr>
              <w:keepNext/>
              <w:keepLines/>
              <w:ind w:left="-105"/>
              <w:rPr>
                <w:rFonts w:cs="Arial"/>
                <w:sz w:val="20"/>
                <w:szCs w:val="20"/>
              </w:rPr>
            </w:pPr>
          </w:p>
        </w:tc>
        <w:tc>
          <w:tcPr>
            <w:tcW w:w="4111" w:type="dxa"/>
            <w:tcBorders>
              <w:bottom w:val="single" w:sz="4" w:space="0" w:color="auto"/>
            </w:tcBorders>
          </w:tcPr>
          <w:p w14:paraId="27121C56" w14:textId="77777777" w:rsidR="00DC3067" w:rsidRPr="00CE3288" w:rsidRDefault="00DC3067" w:rsidP="00FB6BDE">
            <w:pPr>
              <w:keepNext/>
              <w:keepLines/>
              <w:ind w:left="-105"/>
              <w:rPr>
                <w:rFonts w:cs="Arial"/>
                <w:sz w:val="20"/>
                <w:szCs w:val="20"/>
              </w:rPr>
            </w:pPr>
          </w:p>
          <w:p w14:paraId="7CD5D00D" w14:textId="77777777" w:rsidR="00DC3067" w:rsidRPr="00CE3288" w:rsidRDefault="00DC3067" w:rsidP="00FB6BDE">
            <w:pPr>
              <w:keepNext/>
              <w:keepLines/>
              <w:ind w:left="-105"/>
              <w:rPr>
                <w:rFonts w:cs="Arial"/>
                <w:sz w:val="20"/>
                <w:szCs w:val="20"/>
              </w:rPr>
            </w:pPr>
          </w:p>
          <w:p w14:paraId="319B877F" w14:textId="77777777" w:rsidR="00DC3067" w:rsidRPr="00CE3288" w:rsidRDefault="00DC3067" w:rsidP="00FB6BDE">
            <w:pPr>
              <w:keepNext/>
              <w:keepLines/>
              <w:ind w:left="-105"/>
              <w:rPr>
                <w:rFonts w:cs="Arial"/>
                <w:sz w:val="20"/>
                <w:szCs w:val="20"/>
              </w:rPr>
            </w:pPr>
          </w:p>
        </w:tc>
        <w:tc>
          <w:tcPr>
            <w:tcW w:w="1412" w:type="dxa"/>
          </w:tcPr>
          <w:p w14:paraId="36A9E7E2" w14:textId="77777777" w:rsidR="00DC3067" w:rsidRPr="00CE3288" w:rsidRDefault="00DC3067" w:rsidP="00FB6BDE">
            <w:pPr>
              <w:keepNext/>
              <w:keepLines/>
              <w:rPr>
                <w:rFonts w:cs="Arial"/>
                <w:sz w:val="20"/>
                <w:szCs w:val="20"/>
              </w:rPr>
            </w:pPr>
          </w:p>
        </w:tc>
      </w:tr>
      <w:tr w:rsidR="00DC3067" w:rsidRPr="00CE3288" w14:paraId="6201267E" w14:textId="77777777" w:rsidTr="00FB6BDE">
        <w:tc>
          <w:tcPr>
            <w:tcW w:w="4106" w:type="dxa"/>
            <w:tcBorders>
              <w:top w:val="single" w:sz="4" w:space="0" w:color="auto"/>
              <w:bottom w:val="single" w:sz="4" w:space="0" w:color="auto"/>
            </w:tcBorders>
          </w:tcPr>
          <w:p w14:paraId="1B060E9A"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person</w:t>
            </w:r>
          </w:p>
          <w:p w14:paraId="526ADEB2" w14:textId="77777777" w:rsidR="00DC3067" w:rsidRPr="00CE3288" w:rsidRDefault="00DC3067" w:rsidP="00FB6BDE">
            <w:pPr>
              <w:keepNext/>
              <w:keepLines/>
              <w:ind w:left="-105"/>
              <w:rPr>
                <w:rFonts w:cs="Arial"/>
                <w:sz w:val="20"/>
                <w:szCs w:val="20"/>
              </w:rPr>
            </w:pPr>
          </w:p>
          <w:p w14:paraId="68EE27B5" w14:textId="77777777" w:rsidR="00DC3067" w:rsidRPr="00CE3288" w:rsidRDefault="00DC3067" w:rsidP="00FB6BDE">
            <w:pPr>
              <w:keepNext/>
              <w:keepLines/>
              <w:ind w:left="-105"/>
              <w:rPr>
                <w:rFonts w:cs="Arial"/>
                <w:sz w:val="20"/>
                <w:szCs w:val="20"/>
              </w:rPr>
            </w:pPr>
          </w:p>
          <w:p w14:paraId="13762AD1" w14:textId="77777777" w:rsidR="00DC3067" w:rsidRPr="00CE3288" w:rsidRDefault="00DC3067" w:rsidP="00FB6BDE">
            <w:pPr>
              <w:keepNext/>
              <w:keepLines/>
              <w:ind w:left="-105"/>
              <w:rPr>
                <w:rFonts w:cs="Arial"/>
                <w:sz w:val="20"/>
                <w:szCs w:val="20"/>
              </w:rPr>
            </w:pPr>
          </w:p>
        </w:tc>
        <w:tc>
          <w:tcPr>
            <w:tcW w:w="567" w:type="dxa"/>
          </w:tcPr>
          <w:p w14:paraId="37554228" w14:textId="77777777" w:rsidR="00DC3067" w:rsidRPr="00CE3288" w:rsidRDefault="00DC3067" w:rsidP="00FB6BDE">
            <w:pPr>
              <w:keepNext/>
              <w:keepLines/>
              <w:ind w:left="-105"/>
              <w:rPr>
                <w:rFonts w:cs="Arial"/>
                <w:sz w:val="20"/>
                <w:szCs w:val="20"/>
              </w:rPr>
            </w:pPr>
          </w:p>
        </w:tc>
        <w:tc>
          <w:tcPr>
            <w:tcW w:w="4111" w:type="dxa"/>
            <w:tcBorders>
              <w:top w:val="single" w:sz="4" w:space="0" w:color="auto"/>
              <w:bottom w:val="single" w:sz="4" w:space="0" w:color="auto"/>
            </w:tcBorders>
          </w:tcPr>
          <w:p w14:paraId="5CD7D524"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person</w:t>
            </w:r>
          </w:p>
          <w:p w14:paraId="5F18B366" w14:textId="77777777" w:rsidR="00DC3067" w:rsidRPr="00CE3288" w:rsidRDefault="00DC3067" w:rsidP="00FB6BDE">
            <w:pPr>
              <w:keepNext/>
              <w:keepLines/>
              <w:ind w:left="-105"/>
              <w:rPr>
                <w:rFonts w:cs="Arial"/>
                <w:sz w:val="20"/>
                <w:szCs w:val="20"/>
              </w:rPr>
            </w:pPr>
          </w:p>
          <w:p w14:paraId="51A72A6B" w14:textId="77777777" w:rsidR="00DC3067" w:rsidRPr="00CE3288" w:rsidRDefault="00DC3067" w:rsidP="00FB6BDE">
            <w:pPr>
              <w:keepNext/>
              <w:keepLines/>
              <w:ind w:left="-105"/>
              <w:rPr>
                <w:rFonts w:cs="Arial"/>
                <w:sz w:val="20"/>
                <w:szCs w:val="20"/>
              </w:rPr>
            </w:pPr>
          </w:p>
          <w:p w14:paraId="151326F6" w14:textId="77777777" w:rsidR="00DC3067" w:rsidRPr="00CE3288" w:rsidRDefault="00DC3067" w:rsidP="00FB6BDE">
            <w:pPr>
              <w:keepNext/>
              <w:keepLines/>
              <w:ind w:left="-105"/>
              <w:rPr>
                <w:rFonts w:cs="Arial"/>
                <w:sz w:val="20"/>
                <w:szCs w:val="20"/>
              </w:rPr>
            </w:pPr>
          </w:p>
        </w:tc>
        <w:tc>
          <w:tcPr>
            <w:tcW w:w="1412" w:type="dxa"/>
          </w:tcPr>
          <w:p w14:paraId="1ACA67E9" w14:textId="77777777" w:rsidR="00DC3067" w:rsidRPr="00CE3288" w:rsidRDefault="00DC3067" w:rsidP="00FB6BDE">
            <w:pPr>
              <w:keepNext/>
              <w:keepLines/>
              <w:rPr>
                <w:rFonts w:cs="Arial"/>
                <w:sz w:val="20"/>
                <w:szCs w:val="20"/>
              </w:rPr>
            </w:pPr>
          </w:p>
        </w:tc>
      </w:tr>
      <w:tr w:rsidR="00DC3067" w:rsidRPr="00CE3288" w14:paraId="31304B2D" w14:textId="77777777" w:rsidTr="00FB6BDE">
        <w:tc>
          <w:tcPr>
            <w:tcW w:w="4106" w:type="dxa"/>
            <w:tcBorders>
              <w:top w:val="single" w:sz="4" w:space="0" w:color="auto"/>
              <w:bottom w:val="single" w:sz="4" w:space="0" w:color="auto"/>
            </w:tcBorders>
          </w:tcPr>
          <w:p w14:paraId="612E893C" w14:textId="77777777" w:rsidR="00DC3067" w:rsidRPr="00CE3288" w:rsidRDefault="00DC3067" w:rsidP="00FB6BDE">
            <w:pPr>
              <w:tabs>
                <w:tab w:val="right" w:leader="dot" w:pos="4196"/>
              </w:tabs>
              <w:spacing w:after="60"/>
              <w:ind w:left="-105"/>
              <w:jc w:val="both"/>
              <w:rPr>
                <w:rFonts w:cs="Arial"/>
                <w:sz w:val="20"/>
                <w:szCs w:val="20"/>
              </w:rPr>
            </w:pPr>
            <w:r w:rsidRPr="00CE3288">
              <w:rPr>
                <w:rFonts w:cs="Arial"/>
                <w:sz w:val="20"/>
                <w:szCs w:val="20"/>
              </w:rPr>
              <w:t>Name of Authorised person (print)</w:t>
            </w:r>
          </w:p>
          <w:p w14:paraId="5153BE5A" w14:textId="77777777" w:rsidR="00DC3067" w:rsidRPr="00CE3288" w:rsidRDefault="00DC3067" w:rsidP="00FB6BDE">
            <w:pPr>
              <w:keepLines/>
              <w:ind w:left="-105"/>
              <w:rPr>
                <w:rFonts w:cs="Arial"/>
                <w:sz w:val="20"/>
                <w:szCs w:val="20"/>
              </w:rPr>
            </w:pPr>
          </w:p>
          <w:p w14:paraId="14BA70B1" w14:textId="77777777" w:rsidR="00DC3067" w:rsidRPr="00CE3288" w:rsidRDefault="00DC3067" w:rsidP="00FB6BDE">
            <w:pPr>
              <w:keepLines/>
              <w:ind w:left="-105"/>
              <w:rPr>
                <w:rFonts w:cs="Arial"/>
                <w:sz w:val="20"/>
                <w:szCs w:val="20"/>
              </w:rPr>
            </w:pPr>
          </w:p>
        </w:tc>
        <w:tc>
          <w:tcPr>
            <w:tcW w:w="567" w:type="dxa"/>
          </w:tcPr>
          <w:p w14:paraId="4F8202A7" w14:textId="77777777" w:rsidR="00DC3067" w:rsidRPr="00CE3288" w:rsidRDefault="00DC3067" w:rsidP="00FB6BDE">
            <w:pPr>
              <w:keepLines/>
              <w:ind w:left="-105"/>
              <w:rPr>
                <w:rFonts w:cs="Arial"/>
                <w:sz w:val="20"/>
                <w:szCs w:val="20"/>
              </w:rPr>
            </w:pPr>
          </w:p>
        </w:tc>
        <w:tc>
          <w:tcPr>
            <w:tcW w:w="4111" w:type="dxa"/>
            <w:tcBorders>
              <w:top w:val="single" w:sz="4" w:space="0" w:color="auto"/>
              <w:bottom w:val="single" w:sz="4" w:space="0" w:color="auto"/>
            </w:tcBorders>
          </w:tcPr>
          <w:p w14:paraId="49AC9E07" w14:textId="77777777" w:rsidR="00DC3067" w:rsidRPr="00CE3288" w:rsidRDefault="00DC3067" w:rsidP="00FB6BDE">
            <w:pPr>
              <w:tabs>
                <w:tab w:val="right" w:leader="dot" w:pos="4196"/>
              </w:tabs>
              <w:spacing w:after="60"/>
              <w:ind w:left="-105"/>
              <w:jc w:val="both"/>
              <w:rPr>
                <w:rFonts w:cs="Arial"/>
                <w:sz w:val="20"/>
                <w:szCs w:val="20"/>
              </w:rPr>
            </w:pPr>
            <w:r w:rsidRPr="00CE3288">
              <w:rPr>
                <w:rFonts w:cs="Arial"/>
                <w:sz w:val="20"/>
                <w:szCs w:val="20"/>
              </w:rPr>
              <w:t>Name of Authorised person (print)</w:t>
            </w:r>
          </w:p>
          <w:p w14:paraId="7E3758D1" w14:textId="77777777" w:rsidR="00DC3067" w:rsidRPr="00CE3288" w:rsidRDefault="00DC3067" w:rsidP="00FB6BDE">
            <w:pPr>
              <w:keepLines/>
              <w:ind w:left="-105"/>
              <w:rPr>
                <w:rFonts w:cs="Arial"/>
                <w:sz w:val="20"/>
                <w:szCs w:val="20"/>
              </w:rPr>
            </w:pPr>
          </w:p>
          <w:p w14:paraId="2C5747CF" w14:textId="77777777" w:rsidR="00DC3067" w:rsidRPr="00CE3288" w:rsidRDefault="00DC3067" w:rsidP="00FB6BDE">
            <w:pPr>
              <w:keepLines/>
              <w:ind w:left="-105"/>
              <w:rPr>
                <w:rFonts w:cs="Arial"/>
                <w:sz w:val="20"/>
                <w:szCs w:val="20"/>
              </w:rPr>
            </w:pPr>
          </w:p>
        </w:tc>
        <w:tc>
          <w:tcPr>
            <w:tcW w:w="1412" w:type="dxa"/>
          </w:tcPr>
          <w:p w14:paraId="2B6A89AC" w14:textId="77777777" w:rsidR="00DC3067" w:rsidRPr="00CE3288" w:rsidRDefault="00DC3067" w:rsidP="00FB6BDE">
            <w:pPr>
              <w:keepLines/>
              <w:rPr>
                <w:rFonts w:cs="Arial"/>
                <w:sz w:val="20"/>
                <w:szCs w:val="20"/>
              </w:rPr>
            </w:pPr>
          </w:p>
        </w:tc>
      </w:tr>
      <w:tr w:rsidR="00DC3067" w:rsidRPr="00CE3288" w14:paraId="6014546F" w14:textId="77777777" w:rsidTr="00FB6BDE">
        <w:tc>
          <w:tcPr>
            <w:tcW w:w="4106" w:type="dxa"/>
            <w:tcBorders>
              <w:top w:val="single" w:sz="4" w:space="0" w:color="auto"/>
              <w:bottom w:val="single" w:sz="4" w:space="0" w:color="auto"/>
            </w:tcBorders>
          </w:tcPr>
          <w:p w14:paraId="24C0BFF6" w14:textId="77777777" w:rsidR="00DC3067" w:rsidRPr="00CE3288" w:rsidRDefault="00DC3067" w:rsidP="00FB6BDE">
            <w:pPr>
              <w:keepLines/>
              <w:ind w:left="-105"/>
              <w:rPr>
                <w:rFonts w:cs="Arial"/>
                <w:sz w:val="20"/>
                <w:szCs w:val="20"/>
              </w:rPr>
            </w:pPr>
            <w:r w:rsidRPr="00CE3288">
              <w:rPr>
                <w:rFonts w:cs="Arial"/>
                <w:sz w:val="20"/>
                <w:szCs w:val="20"/>
              </w:rPr>
              <w:t>Position of authority (print)</w:t>
            </w:r>
          </w:p>
          <w:p w14:paraId="11910634" w14:textId="77777777" w:rsidR="00DC3067" w:rsidRPr="00CE3288" w:rsidRDefault="00DC3067" w:rsidP="00FB6BDE">
            <w:pPr>
              <w:tabs>
                <w:tab w:val="right" w:leader="dot" w:pos="4196"/>
              </w:tabs>
              <w:spacing w:after="60"/>
              <w:ind w:left="-105"/>
              <w:jc w:val="both"/>
              <w:rPr>
                <w:rFonts w:cs="Arial"/>
                <w:sz w:val="20"/>
                <w:szCs w:val="20"/>
              </w:rPr>
            </w:pPr>
          </w:p>
          <w:p w14:paraId="03A7B776" w14:textId="77777777" w:rsidR="00DC3067" w:rsidRPr="00CE3288" w:rsidRDefault="00DC3067" w:rsidP="00FB6BDE">
            <w:pPr>
              <w:tabs>
                <w:tab w:val="right" w:leader="dot" w:pos="4196"/>
              </w:tabs>
              <w:spacing w:after="60"/>
              <w:ind w:left="-105"/>
              <w:jc w:val="both"/>
              <w:rPr>
                <w:rFonts w:cs="Arial"/>
                <w:sz w:val="20"/>
                <w:szCs w:val="20"/>
              </w:rPr>
            </w:pPr>
          </w:p>
        </w:tc>
        <w:tc>
          <w:tcPr>
            <w:tcW w:w="567" w:type="dxa"/>
          </w:tcPr>
          <w:p w14:paraId="5435D0AE" w14:textId="77777777" w:rsidR="00DC3067" w:rsidRPr="00CE3288" w:rsidRDefault="00DC3067" w:rsidP="00FB6BDE">
            <w:pPr>
              <w:keepLines/>
              <w:ind w:left="-105"/>
              <w:rPr>
                <w:rFonts w:cs="Arial"/>
                <w:sz w:val="20"/>
                <w:szCs w:val="20"/>
              </w:rPr>
            </w:pPr>
          </w:p>
        </w:tc>
        <w:tc>
          <w:tcPr>
            <w:tcW w:w="4111" w:type="dxa"/>
            <w:tcBorders>
              <w:top w:val="single" w:sz="4" w:space="0" w:color="auto"/>
              <w:bottom w:val="single" w:sz="4" w:space="0" w:color="auto"/>
            </w:tcBorders>
          </w:tcPr>
          <w:p w14:paraId="2F93807F" w14:textId="77777777" w:rsidR="00DC3067" w:rsidRPr="00CE3288" w:rsidRDefault="00DC3067" w:rsidP="00FB6BDE">
            <w:pPr>
              <w:keepLines/>
              <w:ind w:left="-105"/>
              <w:rPr>
                <w:rFonts w:cs="Arial"/>
                <w:sz w:val="20"/>
                <w:szCs w:val="20"/>
              </w:rPr>
            </w:pPr>
            <w:r w:rsidRPr="00CE3288">
              <w:rPr>
                <w:rFonts w:cs="Arial"/>
                <w:sz w:val="20"/>
                <w:szCs w:val="20"/>
              </w:rPr>
              <w:t>Position of authority (print)</w:t>
            </w:r>
          </w:p>
          <w:p w14:paraId="48B56772" w14:textId="77777777" w:rsidR="00DC3067" w:rsidRPr="00CE3288" w:rsidRDefault="00DC3067" w:rsidP="00FB6BDE">
            <w:pPr>
              <w:tabs>
                <w:tab w:val="right" w:leader="dot" w:pos="4196"/>
              </w:tabs>
              <w:spacing w:after="60"/>
              <w:ind w:left="-105"/>
              <w:jc w:val="both"/>
              <w:rPr>
                <w:rFonts w:cs="Arial"/>
                <w:sz w:val="20"/>
                <w:szCs w:val="20"/>
              </w:rPr>
            </w:pPr>
          </w:p>
          <w:p w14:paraId="724E5C0C" w14:textId="77777777" w:rsidR="00DC3067" w:rsidRPr="00CE3288" w:rsidRDefault="00DC3067" w:rsidP="00FB6BDE">
            <w:pPr>
              <w:tabs>
                <w:tab w:val="right" w:leader="dot" w:pos="4196"/>
              </w:tabs>
              <w:spacing w:after="60"/>
              <w:ind w:left="-105"/>
              <w:jc w:val="both"/>
              <w:rPr>
                <w:rFonts w:cs="Arial"/>
                <w:sz w:val="20"/>
                <w:szCs w:val="20"/>
              </w:rPr>
            </w:pPr>
          </w:p>
        </w:tc>
        <w:tc>
          <w:tcPr>
            <w:tcW w:w="1412" w:type="dxa"/>
          </w:tcPr>
          <w:p w14:paraId="432E3E2E" w14:textId="77777777" w:rsidR="00DC3067" w:rsidRPr="00CE3288" w:rsidRDefault="00DC3067" w:rsidP="00FB6BDE">
            <w:pPr>
              <w:keepLines/>
              <w:rPr>
                <w:rFonts w:cs="Arial"/>
                <w:sz w:val="20"/>
                <w:szCs w:val="20"/>
              </w:rPr>
            </w:pPr>
          </w:p>
        </w:tc>
      </w:tr>
      <w:tr w:rsidR="00DC3067" w:rsidRPr="00CE3288" w14:paraId="0BFC5FB5" w14:textId="77777777" w:rsidTr="00FB6BDE">
        <w:tc>
          <w:tcPr>
            <w:tcW w:w="4106" w:type="dxa"/>
            <w:tcBorders>
              <w:top w:val="single" w:sz="4" w:space="0" w:color="auto"/>
            </w:tcBorders>
          </w:tcPr>
          <w:p w14:paraId="06F80B7B"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74DD2966" w14:textId="77777777" w:rsidR="00DC3067" w:rsidRPr="00CE3288" w:rsidRDefault="00DC3067" w:rsidP="00FB6BDE">
            <w:pPr>
              <w:keepLines/>
              <w:ind w:left="-105"/>
              <w:rPr>
                <w:rFonts w:cs="Arial"/>
                <w:sz w:val="20"/>
                <w:szCs w:val="20"/>
              </w:rPr>
            </w:pPr>
          </w:p>
        </w:tc>
        <w:tc>
          <w:tcPr>
            <w:tcW w:w="4111" w:type="dxa"/>
            <w:tcBorders>
              <w:top w:val="single" w:sz="4" w:space="0" w:color="auto"/>
            </w:tcBorders>
          </w:tcPr>
          <w:p w14:paraId="638A2557"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1412" w:type="dxa"/>
          </w:tcPr>
          <w:p w14:paraId="45C75B0A" w14:textId="77777777" w:rsidR="00DC3067" w:rsidRPr="00CE3288" w:rsidRDefault="00DC3067" w:rsidP="00FB6BDE">
            <w:pPr>
              <w:keepLines/>
              <w:rPr>
                <w:rFonts w:cs="Arial"/>
                <w:sz w:val="20"/>
                <w:szCs w:val="20"/>
              </w:rPr>
            </w:pPr>
          </w:p>
        </w:tc>
      </w:tr>
    </w:tbl>
    <w:p w14:paraId="6BF06AC2" w14:textId="77777777" w:rsidR="00DC3067" w:rsidRPr="00CE3288" w:rsidRDefault="00DC3067" w:rsidP="00DC3067">
      <w:pPr>
        <w:keepNext/>
        <w:keepLines/>
        <w:rPr>
          <w:rFonts w:cs="Arial"/>
          <w:sz w:val="20"/>
          <w:szCs w:val="20"/>
        </w:rPr>
      </w:pPr>
    </w:p>
    <w:p w14:paraId="013C83AD" w14:textId="77777777" w:rsidR="00DC3067" w:rsidRPr="00CE3288" w:rsidRDefault="00DC3067" w:rsidP="00DC3067">
      <w:pPr>
        <w:keepNext/>
        <w:keepLines/>
        <w:rPr>
          <w:rFonts w:cs="Arial"/>
          <w:sz w:val="20"/>
          <w:szCs w:val="20"/>
          <w:lang w:val="en-US"/>
        </w:rPr>
      </w:pPr>
    </w:p>
    <w:p w14:paraId="0994263E" w14:textId="77777777" w:rsidR="00DC3067" w:rsidRPr="00CE3288" w:rsidRDefault="00DC3067" w:rsidP="00DC3067">
      <w:pPr>
        <w:rPr>
          <w:rFonts w:cs="Arial"/>
          <w:sz w:val="20"/>
          <w:szCs w:val="20"/>
          <w:shd w:val="clear" w:color="auto" w:fill="EEECE1"/>
        </w:rPr>
      </w:pPr>
    </w:p>
    <w:p w14:paraId="138BDA51" w14:textId="65F22A9E"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3: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 </w:t>
      </w:r>
      <w:r w:rsidRPr="00CE3288">
        <w:rPr>
          <w:rFonts w:cs="Arial"/>
          <w:b/>
          <w:bCs/>
          <w:color w:val="0000FF"/>
          <w:sz w:val="20"/>
          <w:szCs w:val="20"/>
          <w:highlight w:val="lightGray"/>
          <w:u w:val="single"/>
          <w:shd w:val="clear" w:color="auto" w:fill="EEECE1"/>
        </w:rPr>
        <w:t>company</w:t>
      </w:r>
      <w:r w:rsidRPr="00CE3288">
        <w:rPr>
          <w:rFonts w:cs="Arial"/>
          <w:color w:val="0000FF"/>
          <w:sz w:val="20"/>
          <w:szCs w:val="20"/>
          <w:highlight w:val="lightGray"/>
          <w:shd w:val="clear" w:color="auto" w:fill="EEECE1"/>
        </w:rPr>
        <w:t xml:space="preserve"> incorporated in Australia with a sole director. Delete if not used]</w:t>
      </w:r>
    </w:p>
    <w:p w14:paraId="77430078" w14:textId="77777777" w:rsidR="00DC3067" w:rsidRPr="00CE3288" w:rsidRDefault="00DC3067" w:rsidP="00DC3067">
      <w:pPr>
        <w:rPr>
          <w:rFonts w:cs="Arial"/>
          <w:sz w:val="20"/>
          <w:szCs w:val="20"/>
          <w:shd w:val="clear" w:color="auto" w:fill="EEECE1"/>
        </w:rPr>
      </w:pPr>
    </w:p>
    <w:p w14:paraId="6075F623" w14:textId="5ED8A895" w:rsidR="00DC3067" w:rsidRPr="00CE3288" w:rsidRDefault="00DC3067" w:rsidP="00DC3067">
      <w:pPr>
        <w:keepNext/>
        <w:keepLines/>
        <w:rPr>
          <w:rFonts w:cs="Arial"/>
          <w:sz w:val="20"/>
          <w:szCs w:val="20"/>
        </w:rPr>
      </w:pPr>
      <w:r w:rsidRPr="00CE3288">
        <w:rPr>
          <w:rFonts w:cs="Arial"/>
          <w:b/>
          <w:bCs/>
          <w:sz w:val="20"/>
          <w:szCs w:val="20"/>
        </w:rPr>
        <w:t>Signed</w:t>
      </w:r>
      <w:r w:rsidRPr="00CE3288">
        <w:rPr>
          <w:rFonts w:cs="Arial"/>
          <w:sz w:val="20"/>
          <w:szCs w:val="20"/>
        </w:rPr>
        <w:t xml:space="preserve"> by </w:t>
      </w:r>
      <w:r w:rsidRPr="00CE3288">
        <w:rPr>
          <w:rFonts w:cs="Arial"/>
          <w:color w:val="0000FF"/>
          <w:sz w:val="20"/>
          <w:szCs w:val="20"/>
          <w:highlight w:val="lightGray"/>
        </w:rPr>
        <w:t>[</w:t>
      </w:r>
      <w:r w:rsidR="00B727F2" w:rsidRPr="00CE3288">
        <w:rPr>
          <w:rFonts w:cs="Arial"/>
          <w:b/>
          <w:bCs/>
          <w:color w:val="0000FF"/>
          <w:sz w:val="20"/>
          <w:szCs w:val="20"/>
          <w:highlight w:val="lightGray"/>
        </w:rPr>
        <w:t xml:space="preserve">Licensee </w:t>
      </w:r>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ACN </w:t>
      </w:r>
      <w:r w:rsidRPr="00CE3288">
        <w:rPr>
          <w:rFonts w:cs="Arial"/>
          <w:color w:val="0000FF"/>
          <w:sz w:val="20"/>
          <w:szCs w:val="20"/>
          <w:highlight w:val="lightGray"/>
        </w:rPr>
        <w:t>[</w:t>
      </w:r>
      <w:r w:rsidRPr="00CE3288">
        <w:rPr>
          <w:rFonts w:cs="Arial"/>
          <w:b/>
          <w:bCs/>
          <w:color w:val="0000FF"/>
          <w:sz w:val="20"/>
          <w:szCs w:val="20"/>
          <w:highlight w:val="lightGray"/>
        </w:rPr>
        <w:t>insert ACN</w:t>
      </w:r>
      <w:r w:rsidRPr="00CE3288">
        <w:rPr>
          <w:rFonts w:cs="Arial"/>
          <w:color w:val="0000FF"/>
          <w:sz w:val="20"/>
          <w:szCs w:val="20"/>
          <w:highlight w:val="lightGray"/>
        </w:rPr>
        <w:t>]</w:t>
      </w:r>
      <w:r w:rsidRPr="00CE3288">
        <w:rPr>
          <w:rFonts w:cs="Arial"/>
          <w:sz w:val="20"/>
          <w:szCs w:val="20"/>
        </w:rPr>
        <w:t>:</w:t>
      </w:r>
    </w:p>
    <w:p w14:paraId="28708C96" w14:textId="77777777" w:rsidR="00DC3067" w:rsidRPr="00CE3288" w:rsidRDefault="00DC3067" w:rsidP="00DC3067">
      <w:pPr>
        <w:keepNext/>
        <w:keepLines/>
        <w:rPr>
          <w:rFonts w:cs="Arial"/>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111"/>
        <w:gridCol w:w="237"/>
      </w:tblGrid>
      <w:tr w:rsidR="00DC3067" w:rsidRPr="00CE3288" w14:paraId="0FF79B61" w14:textId="77777777" w:rsidTr="00FB6BDE">
        <w:tc>
          <w:tcPr>
            <w:tcW w:w="4111" w:type="dxa"/>
            <w:tcBorders>
              <w:bottom w:val="single" w:sz="4" w:space="0" w:color="auto"/>
            </w:tcBorders>
          </w:tcPr>
          <w:p w14:paraId="00CE113D" w14:textId="77777777" w:rsidR="00DC3067" w:rsidRPr="00CE3288" w:rsidRDefault="00DC3067" w:rsidP="00FB6BDE">
            <w:pPr>
              <w:keepNext/>
              <w:keepLines/>
              <w:ind w:left="-105"/>
              <w:rPr>
                <w:rFonts w:cs="Arial"/>
                <w:sz w:val="20"/>
                <w:szCs w:val="20"/>
              </w:rPr>
            </w:pPr>
          </w:p>
          <w:p w14:paraId="7C781438" w14:textId="77777777" w:rsidR="00DC3067" w:rsidRPr="00CE3288" w:rsidRDefault="00DC3067" w:rsidP="00FB6BDE">
            <w:pPr>
              <w:keepNext/>
              <w:keepLines/>
              <w:ind w:left="-105"/>
              <w:rPr>
                <w:rFonts w:cs="Arial"/>
                <w:sz w:val="20"/>
                <w:szCs w:val="20"/>
              </w:rPr>
            </w:pPr>
          </w:p>
          <w:p w14:paraId="25AC97FD" w14:textId="77777777" w:rsidR="00DC3067" w:rsidRPr="00CE3288" w:rsidRDefault="00DC3067" w:rsidP="00FB6BDE">
            <w:pPr>
              <w:keepNext/>
              <w:keepLines/>
              <w:ind w:left="-105"/>
              <w:rPr>
                <w:rFonts w:cs="Arial"/>
                <w:sz w:val="20"/>
                <w:szCs w:val="20"/>
              </w:rPr>
            </w:pPr>
          </w:p>
        </w:tc>
        <w:tc>
          <w:tcPr>
            <w:tcW w:w="567" w:type="dxa"/>
          </w:tcPr>
          <w:p w14:paraId="694F9CA6"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2E39810B" w14:textId="77777777" w:rsidR="00DC3067" w:rsidRPr="00CE3288" w:rsidRDefault="00DC3067" w:rsidP="00FB6BDE">
            <w:pPr>
              <w:keepNext/>
              <w:keepLines/>
              <w:rPr>
                <w:rFonts w:cs="Arial"/>
                <w:sz w:val="20"/>
                <w:szCs w:val="20"/>
              </w:rPr>
            </w:pPr>
          </w:p>
          <w:p w14:paraId="6F185CAF" w14:textId="77777777" w:rsidR="00DC3067" w:rsidRPr="00CE3288" w:rsidRDefault="00DC3067" w:rsidP="00FB6BDE">
            <w:pPr>
              <w:keepNext/>
              <w:keepLines/>
              <w:rPr>
                <w:rFonts w:cs="Arial"/>
                <w:sz w:val="20"/>
                <w:szCs w:val="20"/>
              </w:rPr>
            </w:pPr>
          </w:p>
          <w:p w14:paraId="14A88FAD" w14:textId="77777777" w:rsidR="00DC3067" w:rsidRPr="00CE3288" w:rsidRDefault="00DC3067" w:rsidP="00FB6BDE">
            <w:pPr>
              <w:keepNext/>
              <w:keepLines/>
              <w:rPr>
                <w:rFonts w:cs="Arial"/>
                <w:sz w:val="20"/>
                <w:szCs w:val="20"/>
              </w:rPr>
            </w:pPr>
          </w:p>
        </w:tc>
        <w:tc>
          <w:tcPr>
            <w:tcW w:w="237" w:type="dxa"/>
          </w:tcPr>
          <w:p w14:paraId="219C9B1E" w14:textId="77777777" w:rsidR="00DC3067" w:rsidRPr="00CE3288" w:rsidRDefault="00DC3067" w:rsidP="00FB6BDE">
            <w:pPr>
              <w:keepNext/>
              <w:keepLines/>
              <w:rPr>
                <w:rFonts w:cs="Arial"/>
                <w:sz w:val="20"/>
                <w:szCs w:val="20"/>
              </w:rPr>
            </w:pPr>
          </w:p>
        </w:tc>
      </w:tr>
      <w:tr w:rsidR="00DC3067" w:rsidRPr="00CE3288" w14:paraId="14EE0BFC" w14:textId="77777777" w:rsidTr="00FB6BDE">
        <w:tc>
          <w:tcPr>
            <w:tcW w:w="4111" w:type="dxa"/>
            <w:tcBorders>
              <w:top w:val="single" w:sz="4" w:space="0" w:color="auto"/>
              <w:bottom w:val="single" w:sz="4" w:space="0" w:color="auto"/>
            </w:tcBorders>
          </w:tcPr>
          <w:p w14:paraId="291084AC" w14:textId="77777777" w:rsidR="00DC3067" w:rsidRPr="00CE3288" w:rsidRDefault="00DC3067" w:rsidP="00FB6BDE">
            <w:pPr>
              <w:keepNext/>
              <w:keepLines/>
              <w:ind w:left="-105"/>
              <w:rPr>
                <w:rFonts w:cs="Arial"/>
                <w:sz w:val="20"/>
                <w:szCs w:val="20"/>
              </w:rPr>
            </w:pPr>
            <w:r w:rsidRPr="00CE3288">
              <w:rPr>
                <w:rFonts w:cs="Arial"/>
                <w:sz w:val="20"/>
                <w:szCs w:val="20"/>
              </w:rPr>
              <w:t>Signature of Sole Director and Company Secretary</w:t>
            </w:r>
          </w:p>
          <w:p w14:paraId="79BE894E" w14:textId="77777777" w:rsidR="00DC3067" w:rsidRPr="00CE3288" w:rsidRDefault="00DC3067" w:rsidP="00FB6BDE">
            <w:pPr>
              <w:keepNext/>
              <w:keepLines/>
              <w:ind w:left="-105"/>
              <w:rPr>
                <w:rFonts w:cs="Arial"/>
                <w:sz w:val="20"/>
                <w:szCs w:val="20"/>
              </w:rPr>
            </w:pPr>
          </w:p>
          <w:p w14:paraId="1DA678D6" w14:textId="77777777" w:rsidR="00DC3067" w:rsidRPr="00CE3288" w:rsidRDefault="00DC3067" w:rsidP="00FB6BDE">
            <w:pPr>
              <w:keepNext/>
              <w:keepLines/>
              <w:ind w:left="-105"/>
              <w:rPr>
                <w:rFonts w:cs="Arial"/>
                <w:sz w:val="20"/>
                <w:szCs w:val="20"/>
              </w:rPr>
            </w:pPr>
          </w:p>
          <w:p w14:paraId="16767B31" w14:textId="77777777" w:rsidR="00DC3067" w:rsidRPr="00CE3288" w:rsidRDefault="00DC3067" w:rsidP="00FB6BDE">
            <w:pPr>
              <w:keepNext/>
              <w:keepLines/>
              <w:ind w:left="-105"/>
              <w:rPr>
                <w:rFonts w:cs="Arial"/>
                <w:sz w:val="20"/>
                <w:szCs w:val="20"/>
              </w:rPr>
            </w:pPr>
          </w:p>
        </w:tc>
        <w:tc>
          <w:tcPr>
            <w:tcW w:w="567" w:type="dxa"/>
          </w:tcPr>
          <w:p w14:paraId="5A60CB49"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4E638A1B" w14:textId="77777777" w:rsidR="00DC3067" w:rsidRPr="00CE3288" w:rsidRDefault="00DC3067" w:rsidP="00FB6BDE">
            <w:pPr>
              <w:keepNext/>
              <w:keepLines/>
              <w:ind w:left="-91"/>
              <w:rPr>
                <w:rFonts w:cs="Arial"/>
                <w:sz w:val="20"/>
                <w:szCs w:val="20"/>
              </w:rPr>
            </w:pPr>
            <w:r w:rsidRPr="00CE3288">
              <w:rPr>
                <w:rFonts w:cs="Arial"/>
                <w:sz w:val="20"/>
                <w:szCs w:val="20"/>
              </w:rPr>
              <w:t>Signature of witness</w:t>
            </w:r>
          </w:p>
          <w:p w14:paraId="5BB61ECD" w14:textId="77777777" w:rsidR="00DC3067" w:rsidRPr="00CE3288" w:rsidRDefault="00DC3067" w:rsidP="00FB6BDE">
            <w:pPr>
              <w:keepNext/>
              <w:keepLines/>
              <w:ind w:left="-91"/>
              <w:rPr>
                <w:rFonts w:cs="Arial"/>
                <w:sz w:val="20"/>
                <w:szCs w:val="20"/>
              </w:rPr>
            </w:pPr>
          </w:p>
          <w:p w14:paraId="74C87503" w14:textId="77777777" w:rsidR="00DC3067" w:rsidRPr="00CE3288" w:rsidRDefault="00DC3067" w:rsidP="00FB6BDE">
            <w:pPr>
              <w:keepNext/>
              <w:keepLines/>
              <w:ind w:left="-91"/>
              <w:rPr>
                <w:rFonts w:cs="Arial"/>
                <w:sz w:val="20"/>
                <w:szCs w:val="20"/>
              </w:rPr>
            </w:pPr>
          </w:p>
          <w:p w14:paraId="493DEC6D" w14:textId="77777777" w:rsidR="00DC3067" w:rsidRPr="00CE3288" w:rsidRDefault="00DC3067" w:rsidP="00FB6BDE">
            <w:pPr>
              <w:keepNext/>
              <w:keepLines/>
              <w:ind w:left="-91"/>
              <w:rPr>
                <w:rFonts w:cs="Arial"/>
                <w:sz w:val="20"/>
                <w:szCs w:val="20"/>
              </w:rPr>
            </w:pPr>
          </w:p>
        </w:tc>
        <w:tc>
          <w:tcPr>
            <w:tcW w:w="237" w:type="dxa"/>
          </w:tcPr>
          <w:p w14:paraId="67A3E0A5" w14:textId="77777777" w:rsidR="00DC3067" w:rsidRPr="00CE3288" w:rsidRDefault="00DC3067" w:rsidP="00FB6BDE">
            <w:pPr>
              <w:keepNext/>
              <w:keepLines/>
              <w:rPr>
                <w:rFonts w:cs="Arial"/>
                <w:sz w:val="20"/>
                <w:szCs w:val="20"/>
              </w:rPr>
            </w:pPr>
          </w:p>
        </w:tc>
      </w:tr>
      <w:tr w:rsidR="00DC3067" w:rsidRPr="00CE3288" w14:paraId="74BF0F1A" w14:textId="77777777" w:rsidTr="00FB6BDE">
        <w:tc>
          <w:tcPr>
            <w:tcW w:w="4111" w:type="dxa"/>
            <w:tcBorders>
              <w:top w:val="single" w:sz="4" w:space="0" w:color="auto"/>
              <w:bottom w:val="single" w:sz="4" w:space="0" w:color="auto"/>
            </w:tcBorders>
          </w:tcPr>
          <w:p w14:paraId="0B4E878F" w14:textId="77777777" w:rsidR="00DC3067" w:rsidRPr="00CE3288" w:rsidRDefault="00DC3067" w:rsidP="00FB6BDE">
            <w:pPr>
              <w:keepLines/>
              <w:ind w:left="-105"/>
              <w:rPr>
                <w:rFonts w:cs="Arial"/>
                <w:sz w:val="20"/>
                <w:szCs w:val="20"/>
              </w:rPr>
            </w:pPr>
            <w:r w:rsidRPr="00CE3288">
              <w:rPr>
                <w:rFonts w:cs="Arial"/>
                <w:sz w:val="20"/>
                <w:szCs w:val="20"/>
              </w:rPr>
              <w:t>Name of Sole Director and Company Secretary print)</w:t>
            </w:r>
          </w:p>
          <w:p w14:paraId="5EB33796" w14:textId="77777777" w:rsidR="00DC3067" w:rsidRPr="00CE3288" w:rsidRDefault="00DC3067" w:rsidP="00FB6BDE">
            <w:pPr>
              <w:keepLines/>
              <w:ind w:left="-105"/>
              <w:rPr>
                <w:rFonts w:cs="Arial"/>
                <w:sz w:val="20"/>
                <w:szCs w:val="20"/>
              </w:rPr>
            </w:pPr>
          </w:p>
          <w:p w14:paraId="1C687001" w14:textId="77777777" w:rsidR="00DC3067" w:rsidRPr="00CE3288" w:rsidRDefault="00DC3067" w:rsidP="00FB6BDE">
            <w:pPr>
              <w:keepLines/>
              <w:ind w:left="-105"/>
              <w:rPr>
                <w:rFonts w:cs="Arial"/>
                <w:sz w:val="20"/>
                <w:szCs w:val="20"/>
              </w:rPr>
            </w:pPr>
          </w:p>
          <w:p w14:paraId="6D9D892A" w14:textId="77777777" w:rsidR="00DC3067" w:rsidRPr="00CE3288" w:rsidRDefault="00DC3067" w:rsidP="00FB6BDE">
            <w:pPr>
              <w:keepLines/>
              <w:ind w:left="-105"/>
              <w:rPr>
                <w:rFonts w:cs="Arial"/>
                <w:sz w:val="20"/>
                <w:szCs w:val="20"/>
              </w:rPr>
            </w:pPr>
          </w:p>
        </w:tc>
        <w:tc>
          <w:tcPr>
            <w:tcW w:w="567" w:type="dxa"/>
          </w:tcPr>
          <w:p w14:paraId="4FA3EFF1" w14:textId="77777777" w:rsidR="00DC3067" w:rsidRPr="00CE3288" w:rsidRDefault="00DC3067" w:rsidP="00FB6BDE">
            <w:pPr>
              <w:keepLines/>
              <w:rPr>
                <w:rFonts w:cs="Arial"/>
                <w:sz w:val="20"/>
                <w:szCs w:val="20"/>
              </w:rPr>
            </w:pPr>
          </w:p>
        </w:tc>
        <w:tc>
          <w:tcPr>
            <w:tcW w:w="4111" w:type="dxa"/>
            <w:tcBorders>
              <w:top w:val="single" w:sz="4" w:space="0" w:color="auto"/>
              <w:bottom w:val="single" w:sz="4" w:space="0" w:color="auto"/>
            </w:tcBorders>
          </w:tcPr>
          <w:p w14:paraId="5F38C8BD" w14:textId="77777777" w:rsidR="00DC3067" w:rsidRPr="00CE3288" w:rsidRDefault="00DC3067" w:rsidP="00FB6BDE">
            <w:pPr>
              <w:keepLines/>
              <w:ind w:left="-91"/>
              <w:rPr>
                <w:rFonts w:cs="Arial"/>
                <w:sz w:val="20"/>
                <w:szCs w:val="20"/>
              </w:rPr>
            </w:pPr>
            <w:r w:rsidRPr="00CE3288">
              <w:rPr>
                <w:rFonts w:cs="Arial"/>
                <w:sz w:val="20"/>
                <w:szCs w:val="20"/>
              </w:rPr>
              <w:t>Name of witness (print)</w:t>
            </w:r>
          </w:p>
          <w:p w14:paraId="2079F2D9" w14:textId="77777777" w:rsidR="00DC3067" w:rsidRPr="00CE3288" w:rsidRDefault="00DC3067" w:rsidP="00FB6BDE">
            <w:pPr>
              <w:keepLines/>
              <w:ind w:left="-91"/>
              <w:rPr>
                <w:rFonts w:cs="Arial"/>
                <w:sz w:val="20"/>
                <w:szCs w:val="20"/>
              </w:rPr>
            </w:pPr>
          </w:p>
          <w:p w14:paraId="01662FCD" w14:textId="77777777" w:rsidR="00DC3067" w:rsidRPr="00CE3288" w:rsidRDefault="00DC3067" w:rsidP="00FB6BDE">
            <w:pPr>
              <w:keepLines/>
              <w:ind w:left="-91"/>
              <w:rPr>
                <w:rFonts w:cs="Arial"/>
                <w:sz w:val="20"/>
                <w:szCs w:val="20"/>
              </w:rPr>
            </w:pPr>
          </w:p>
          <w:p w14:paraId="48446B18" w14:textId="77777777" w:rsidR="00DC3067" w:rsidRPr="00CE3288" w:rsidRDefault="00DC3067" w:rsidP="00FB6BDE">
            <w:pPr>
              <w:keepLines/>
              <w:ind w:left="-91"/>
              <w:rPr>
                <w:rFonts w:cs="Arial"/>
                <w:sz w:val="20"/>
                <w:szCs w:val="20"/>
              </w:rPr>
            </w:pPr>
          </w:p>
        </w:tc>
        <w:tc>
          <w:tcPr>
            <w:tcW w:w="237" w:type="dxa"/>
          </w:tcPr>
          <w:p w14:paraId="03CD443A" w14:textId="77777777" w:rsidR="00DC3067" w:rsidRPr="00CE3288" w:rsidRDefault="00DC3067" w:rsidP="00FB6BDE">
            <w:pPr>
              <w:keepLines/>
              <w:rPr>
                <w:rFonts w:cs="Arial"/>
                <w:sz w:val="20"/>
                <w:szCs w:val="20"/>
              </w:rPr>
            </w:pPr>
          </w:p>
        </w:tc>
      </w:tr>
      <w:tr w:rsidR="00DC3067" w:rsidRPr="00CE3288" w14:paraId="611F9067" w14:textId="77777777" w:rsidTr="00FB6BDE">
        <w:tc>
          <w:tcPr>
            <w:tcW w:w="4111" w:type="dxa"/>
            <w:tcBorders>
              <w:top w:val="single" w:sz="4" w:space="0" w:color="auto"/>
            </w:tcBorders>
          </w:tcPr>
          <w:p w14:paraId="60B354D3"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5ACA1092" w14:textId="77777777" w:rsidR="00DC3067" w:rsidRPr="00CE3288" w:rsidRDefault="00DC3067" w:rsidP="00FB6BDE">
            <w:pPr>
              <w:keepLines/>
              <w:rPr>
                <w:rFonts w:cs="Arial"/>
                <w:sz w:val="20"/>
                <w:szCs w:val="20"/>
              </w:rPr>
            </w:pPr>
          </w:p>
        </w:tc>
        <w:tc>
          <w:tcPr>
            <w:tcW w:w="4111" w:type="dxa"/>
            <w:tcBorders>
              <w:top w:val="single" w:sz="4" w:space="0" w:color="auto"/>
            </w:tcBorders>
          </w:tcPr>
          <w:p w14:paraId="14EA9CCA" w14:textId="77777777" w:rsidR="00DC3067" w:rsidRPr="00CE3288" w:rsidRDefault="00DC3067" w:rsidP="00FB6BDE">
            <w:pPr>
              <w:keepLines/>
              <w:ind w:left="-91"/>
              <w:rPr>
                <w:rFonts w:cs="Arial"/>
                <w:sz w:val="20"/>
                <w:szCs w:val="20"/>
              </w:rPr>
            </w:pPr>
            <w:r w:rsidRPr="00CE3288">
              <w:rPr>
                <w:rFonts w:cs="Arial"/>
                <w:sz w:val="20"/>
                <w:szCs w:val="20"/>
              </w:rPr>
              <w:t>Date</w:t>
            </w:r>
          </w:p>
        </w:tc>
        <w:tc>
          <w:tcPr>
            <w:tcW w:w="237" w:type="dxa"/>
          </w:tcPr>
          <w:p w14:paraId="078DAC81" w14:textId="77777777" w:rsidR="00DC3067" w:rsidRPr="00CE3288" w:rsidRDefault="00DC3067" w:rsidP="00FB6BDE">
            <w:pPr>
              <w:keepLines/>
              <w:rPr>
                <w:rFonts w:cs="Arial"/>
                <w:sz w:val="20"/>
                <w:szCs w:val="20"/>
              </w:rPr>
            </w:pPr>
          </w:p>
        </w:tc>
      </w:tr>
    </w:tbl>
    <w:p w14:paraId="12F39A75" w14:textId="77777777" w:rsidR="00DC3067" w:rsidRPr="00CE3288" w:rsidRDefault="00DC3067" w:rsidP="00DC3067">
      <w:pPr>
        <w:rPr>
          <w:rFonts w:cs="Arial"/>
          <w:b/>
          <w:i/>
          <w:sz w:val="20"/>
          <w:szCs w:val="20"/>
        </w:rPr>
      </w:pPr>
    </w:p>
    <w:p w14:paraId="26794895" w14:textId="77777777" w:rsidR="00DC3067" w:rsidRPr="00CE3288" w:rsidRDefault="00DC3067" w:rsidP="00DC3067">
      <w:pPr>
        <w:rPr>
          <w:rFonts w:cs="Arial"/>
          <w:b/>
          <w:i/>
          <w:sz w:val="20"/>
          <w:szCs w:val="20"/>
        </w:rPr>
      </w:pPr>
    </w:p>
    <w:p w14:paraId="15E239F3" w14:textId="63643252"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4: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an </w:t>
      </w:r>
      <w:r w:rsidRPr="00CE3288">
        <w:rPr>
          <w:rFonts w:cs="Arial"/>
          <w:b/>
          <w:bCs/>
          <w:color w:val="0000FF"/>
          <w:sz w:val="20"/>
          <w:szCs w:val="20"/>
          <w:highlight w:val="lightGray"/>
          <w:u w:val="single"/>
          <w:shd w:val="clear" w:color="auto" w:fill="EEECE1"/>
        </w:rPr>
        <w:t>individual</w:t>
      </w:r>
      <w:r w:rsidRPr="00CE3288">
        <w:rPr>
          <w:rFonts w:cs="Arial"/>
          <w:color w:val="0000FF"/>
          <w:sz w:val="20"/>
          <w:szCs w:val="20"/>
          <w:highlight w:val="lightGray"/>
          <w:shd w:val="clear" w:color="auto" w:fill="EEECE1"/>
        </w:rPr>
        <w:t xml:space="preserve"> signing electronically. Delete if not used]</w:t>
      </w:r>
    </w:p>
    <w:p w14:paraId="22D5CD23" w14:textId="77777777" w:rsidR="00DC3067" w:rsidRPr="00CE3288" w:rsidRDefault="00DC3067" w:rsidP="00DC3067">
      <w:pPr>
        <w:rPr>
          <w:rFonts w:cs="Arial"/>
          <w:sz w:val="20"/>
          <w:szCs w:val="20"/>
        </w:rPr>
      </w:pPr>
    </w:p>
    <w:p w14:paraId="7F2B717B" w14:textId="77777777" w:rsidR="00DC3067" w:rsidRPr="00CE3288" w:rsidRDefault="00DC3067" w:rsidP="00CE3288">
      <w:pPr>
        <w:jc w:val="both"/>
        <w:rPr>
          <w:rFonts w:cs="Arial"/>
          <w:sz w:val="20"/>
          <w:szCs w:val="20"/>
        </w:rPr>
      </w:pPr>
      <w:r w:rsidRPr="00CE3288">
        <w:rPr>
          <w:rFonts w:cs="Arial"/>
          <w:b/>
          <w:bCs/>
          <w:sz w:val="20"/>
          <w:szCs w:val="20"/>
        </w:rPr>
        <w:t xml:space="preserve">Signed </w:t>
      </w:r>
      <w:r w:rsidRPr="00CE3288">
        <w:rPr>
          <w:rFonts w:cs="Arial"/>
          <w:sz w:val="20"/>
          <w:szCs w:val="20"/>
        </w:rPr>
        <w:t>by</w:t>
      </w:r>
      <w:r w:rsidRPr="00CE3288">
        <w:rPr>
          <w:rFonts w:cs="Arial"/>
          <w:b/>
          <w:bCs/>
          <w:sz w:val="20"/>
          <w:szCs w:val="20"/>
        </w:rPr>
        <w:t xml:space="preserve"> </w:t>
      </w:r>
      <w:r w:rsidRPr="00CE3288">
        <w:rPr>
          <w:rFonts w:cs="Arial"/>
          <w:b/>
          <w:bCs/>
          <w:color w:val="0000FF"/>
          <w:sz w:val="20"/>
          <w:szCs w:val="20"/>
          <w:highlight w:val="lightGray"/>
        </w:rPr>
        <w:t>[name]</w:t>
      </w:r>
      <w:r w:rsidRPr="00CE3288">
        <w:rPr>
          <w:rFonts w:cs="Arial"/>
          <w:b/>
          <w:bCs/>
          <w:color w:val="0000FF"/>
          <w:sz w:val="20"/>
          <w:szCs w:val="20"/>
        </w:rPr>
        <w:t xml:space="preserve"> </w:t>
      </w:r>
      <w:r w:rsidRPr="00CE3288">
        <w:rPr>
          <w:rFonts w:cs="Arial"/>
          <w:sz w:val="20"/>
          <w:szCs w:val="20"/>
        </w:rPr>
        <w:t>who consents to entering into the Agreement using an electronic signature and acknowledges that, on signing using that method, they are bound by the Agreement:</w:t>
      </w:r>
    </w:p>
    <w:p w14:paraId="40AD7D9C" w14:textId="77777777" w:rsidR="00DC3067" w:rsidRPr="00CE3288" w:rsidRDefault="00DC3067" w:rsidP="00DC3067">
      <w:pPr>
        <w:rPr>
          <w:rFonts w:cs="Arial"/>
          <w:sz w:val="20"/>
          <w:szCs w:val="20"/>
        </w:rPr>
      </w:pPr>
    </w:p>
    <w:p w14:paraId="5AB8A250" w14:textId="77777777" w:rsidR="00DC3067" w:rsidRPr="00CE3288" w:rsidRDefault="00DC3067" w:rsidP="00DC3067">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519"/>
        <w:gridCol w:w="3632"/>
        <w:gridCol w:w="1248"/>
      </w:tblGrid>
      <w:tr w:rsidR="00DC3067" w:rsidRPr="00CE3288" w14:paraId="2C94EC31" w14:textId="77777777" w:rsidTr="00FB6BDE">
        <w:tc>
          <w:tcPr>
            <w:tcW w:w="4106" w:type="dxa"/>
            <w:tcBorders>
              <w:bottom w:val="single" w:sz="4" w:space="0" w:color="auto"/>
            </w:tcBorders>
          </w:tcPr>
          <w:p w14:paraId="7837AC54" w14:textId="77777777" w:rsidR="00DC3067" w:rsidRPr="00CE3288" w:rsidRDefault="00DC3067" w:rsidP="00FB6BDE">
            <w:pPr>
              <w:keepNext/>
              <w:keepLines/>
              <w:ind w:left="-105"/>
              <w:rPr>
                <w:rFonts w:cs="Arial"/>
                <w:sz w:val="20"/>
                <w:szCs w:val="20"/>
              </w:rPr>
            </w:pPr>
          </w:p>
          <w:p w14:paraId="0ADB077B" w14:textId="77777777" w:rsidR="00DC3067" w:rsidRPr="00CE3288" w:rsidRDefault="00DC3067" w:rsidP="00FB6BDE">
            <w:pPr>
              <w:keepNext/>
              <w:keepLines/>
              <w:ind w:left="-105"/>
              <w:rPr>
                <w:rFonts w:cs="Arial"/>
                <w:sz w:val="20"/>
                <w:szCs w:val="20"/>
              </w:rPr>
            </w:pPr>
          </w:p>
          <w:p w14:paraId="0FBAC1FE" w14:textId="77777777" w:rsidR="00DC3067" w:rsidRPr="00CE3288" w:rsidRDefault="00DC3067" w:rsidP="00FB6BDE">
            <w:pPr>
              <w:keepNext/>
              <w:keepLines/>
              <w:ind w:left="-105"/>
              <w:rPr>
                <w:rFonts w:cs="Arial"/>
                <w:sz w:val="20"/>
                <w:szCs w:val="20"/>
              </w:rPr>
            </w:pPr>
          </w:p>
        </w:tc>
        <w:tc>
          <w:tcPr>
            <w:tcW w:w="567" w:type="dxa"/>
          </w:tcPr>
          <w:p w14:paraId="0AB0EB9E"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404BC4AB" w14:textId="77777777" w:rsidR="00DC3067" w:rsidRPr="00CE3288" w:rsidRDefault="00DC3067" w:rsidP="00FB6BDE">
            <w:pPr>
              <w:keepNext/>
              <w:keepLines/>
              <w:rPr>
                <w:rFonts w:cs="Arial"/>
                <w:sz w:val="20"/>
                <w:szCs w:val="20"/>
              </w:rPr>
            </w:pPr>
          </w:p>
          <w:p w14:paraId="35C4BDC5" w14:textId="77777777" w:rsidR="00DC3067" w:rsidRPr="00CE3288" w:rsidRDefault="00DC3067" w:rsidP="00FB6BDE">
            <w:pPr>
              <w:keepNext/>
              <w:keepLines/>
              <w:rPr>
                <w:rFonts w:cs="Arial"/>
                <w:sz w:val="20"/>
                <w:szCs w:val="20"/>
              </w:rPr>
            </w:pPr>
          </w:p>
          <w:p w14:paraId="57B10CC0" w14:textId="77777777" w:rsidR="00DC3067" w:rsidRPr="00CE3288" w:rsidRDefault="00DC3067" w:rsidP="00FB6BDE">
            <w:pPr>
              <w:keepNext/>
              <w:keepLines/>
              <w:rPr>
                <w:rFonts w:cs="Arial"/>
                <w:sz w:val="20"/>
                <w:szCs w:val="20"/>
              </w:rPr>
            </w:pPr>
          </w:p>
        </w:tc>
        <w:tc>
          <w:tcPr>
            <w:tcW w:w="1412" w:type="dxa"/>
          </w:tcPr>
          <w:p w14:paraId="3E4307F4" w14:textId="77777777" w:rsidR="00DC3067" w:rsidRPr="00CE3288" w:rsidRDefault="00DC3067" w:rsidP="00FB6BDE">
            <w:pPr>
              <w:keepNext/>
              <w:keepLines/>
              <w:rPr>
                <w:rFonts w:cs="Arial"/>
                <w:sz w:val="20"/>
                <w:szCs w:val="20"/>
              </w:rPr>
            </w:pPr>
          </w:p>
        </w:tc>
      </w:tr>
      <w:tr w:rsidR="00DC3067" w:rsidRPr="00CE3288" w14:paraId="7CACDE1A" w14:textId="77777777" w:rsidTr="00FB6BDE">
        <w:tc>
          <w:tcPr>
            <w:tcW w:w="4106" w:type="dxa"/>
            <w:tcBorders>
              <w:top w:val="single" w:sz="4" w:space="0" w:color="auto"/>
            </w:tcBorders>
          </w:tcPr>
          <w:p w14:paraId="6835D164" w14:textId="3F90E491" w:rsidR="00DC3067" w:rsidRPr="00CE3288" w:rsidRDefault="00DC3067" w:rsidP="00FB6BDE">
            <w:pPr>
              <w:keepNext/>
              <w:keepLines/>
              <w:ind w:left="-105"/>
              <w:rPr>
                <w:rFonts w:cs="Arial"/>
                <w:sz w:val="20"/>
                <w:szCs w:val="20"/>
              </w:rPr>
            </w:pPr>
            <w:r w:rsidRPr="00CE3288">
              <w:rPr>
                <w:rFonts w:cs="Arial"/>
                <w:sz w:val="20"/>
                <w:szCs w:val="20"/>
              </w:rPr>
              <w:t xml:space="preserve">Signature of </w:t>
            </w:r>
            <w:r w:rsidR="00536891" w:rsidRPr="00CE3288">
              <w:rPr>
                <w:rFonts w:cs="Arial"/>
                <w:sz w:val="20"/>
                <w:szCs w:val="20"/>
              </w:rPr>
              <w:t>Licensee</w:t>
            </w:r>
          </w:p>
          <w:p w14:paraId="73AECF01" w14:textId="77777777" w:rsidR="00DC3067" w:rsidRPr="00CE3288" w:rsidRDefault="00DC3067" w:rsidP="00FB6BDE">
            <w:pPr>
              <w:keepNext/>
              <w:keepLines/>
              <w:ind w:left="-105"/>
              <w:rPr>
                <w:rFonts w:cs="Arial"/>
                <w:sz w:val="20"/>
                <w:szCs w:val="20"/>
              </w:rPr>
            </w:pPr>
          </w:p>
        </w:tc>
        <w:tc>
          <w:tcPr>
            <w:tcW w:w="567" w:type="dxa"/>
          </w:tcPr>
          <w:p w14:paraId="144845DD" w14:textId="77777777" w:rsidR="00DC3067" w:rsidRPr="00CE3288" w:rsidRDefault="00DC3067" w:rsidP="00FB6BDE">
            <w:pPr>
              <w:keepNext/>
              <w:keepLines/>
              <w:rPr>
                <w:rFonts w:cs="Arial"/>
                <w:sz w:val="20"/>
                <w:szCs w:val="20"/>
              </w:rPr>
            </w:pPr>
          </w:p>
        </w:tc>
        <w:tc>
          <w:tcPr>
            <w:tcW w:w="4111" w:type="dxa"/>
            <w:tcBorders>
              <w:top w:val="single" w:sz="4" w:space="0" w:color="auto"/>
            </w:tcBorders>
          </w:tcPr>
          <w:p w14:paraId="33ACE35D" w14:textId="77777777" w:rsidR="00DC3067" w:rsidRPr="00CE3288" w:rsidRDefault="00DC3067" w:rsidP="00FB6BDE">
            <w:pPr>
              <w:keepNext/>
              <w:keepLines/>
              <w:rPr>
                <w:rFonts w:cs="Arial"/>
                <w:sz w:val="20"/>
                <w:szCs w:val="20"/>
              </w:rPr>
            </w:pPr>
            <w:r w:rsidRPr="00CE3288">
              <w:rPr>
                <w:rFonts w:cs="Arial"/>
                <w:sz w:val="20"/>
                <w:szCs w:val="20"/>
              </w:rPr>
              <w:t>Date</w:t>
            </w:r>
          </w:p>
        </w:tc>
        <w:tc>
          <w:tcPr>
            <w:tcW w:w="1412" w:type="dxa"/>
          </w:tcPr>
          <w:p w14:paraId="0A9B237B" w14:textId="77777777" w:rsidR="00DC3067" w:rsidRPr="00CE3288" w:rsidRDefault="00DC3067" w:rsidP="00FB6BDE">
            <w:pPr>
              <w:keepNext/>
              <w:keepLines/>
              <w:rPr>
                <w:rFonts w:cs="Arial"/>
                <w:sz w:val="20"/>
                <w:szCs w:val="20"/>
              </w:rPr>
            </w:pPr>
          </w:p>
        </w:tc>
      </w:tr>
    </w:tbl>
    <w:p w14:paraId="238E63FF" w14:textId="77777777" w:rsidR="000F56F3" w:rsidRPr="00CE3288" w:rsidRDefault="000F56F3">
      <w:pPr>
        <w:rPr>
          <w:rFonts w:cs="Arial"/>
          <w:sz w:val="20"/>
          <w:szCs w:val="20"/>
        </w:rPr>
        <w:sectPr w:rsidR="000F56F3" w:rsidRPr="00CE3288" w:rsidSect="00CF71F8">
          <w:type w:val="continuous"/>
          <w:pgSz w:w="11907" w:h="16840" w:code="9"/>
          <w:pgMar w:top="851" w:right="1134" w:bottom="851" w:left="1701" w:header="624" w:footer="397" w:gutter="0"/>
          <w:cols w:space="708"/>
          <w:docGrid w:linePitch="360"/>
        </w:sectPr>
      </w:pPr>
    </w:p>
    <w:p w14:paraId="238E6400" w14:textId="77777777" w:rsidR="000F56F3" w:rsidRPr="00CE3288" w:rsidRDefault="00942BA9">
      <w:pPr>
        <w:pStyle w:val="Schedule"/>
        <w:rPr>
          <w:rFonts w:cs="Arial"/>
          <w:sz w:val="24"/>
          <w:szCs w:val="24"/>
        </w:rPr>
      </w:pPr>
      <w:bookmarkStart w:id="139" w:name="_Ref144266592"/>
      <w:bookmarkStart w:id="140" w:name="_Ref144266748"/>
      <w:bookmarkStart w:id="141" w:name="_Ref144266771"/>
      <w:bookmarkStart w:id="142" w:name="_Ref144266793"/>
      <w:bookmarkStart w:id="143" w:name="_Ref144266836"/>
      <w:bookmarkStart w:id="144" w:name="_Ref144266852"/>
      <w:bookmarkStart w:id="145" w:name="_Ref144266877"/>
      <w:bookmarkStart w:id="146" w:name="_Ref144266962"/>
      <w:bookmarkStart w:id="147" w:name="_Ref144266988"/>
      <w:bookmarkStart w:id="148" w:name="_Ref144267012"/>
      <w:bookmarkStart w:id="149" w:name="_Ref144267059"/>
      <w:bookmarkStart w:id="150" w:name="_Ref144267087"/>
      <w:bookmarkStart w:id="151" w:name="_Ref144267100"/>
      <w:bookmarkStart w:id="152" w:name="_Ref144267116"/>
      <w:bookmarkStart w:id="153" w:name="_Ref144267128"/>
      <w:bookmarkStart w:id="154" w:name="_Ref144267141"/>
      <w:bookmarkStart w:id="155" w:name="_Ref144267154"/>
      <w:bookmarkStart w:id="156" w:name="_Ref144267165"/>
      <w:bookmarkStart w:id="157" w:name="_Ref144267192"/>
      <w:bookmarkStart w:id="158" w:name="_Ref144267605"/>
      <w:bookmarkStart w:id="159" w:name="_Ref144267619"/>
      <w:bookmarkStart w:id="160" w:name="_Ref144267957"/>
      <w:bookmarkStart w:id="161" w:name="_Ref144268831"/>
      <w:bookmarkStart w:id="162" w:name="_Ref144268930"/>
      <w:bookmarkStart w:id="163" w:name="_Ref144268952"/>
      <w:bookmarkStart w:id="164" w:name="_Toc187734786"/>
      <w:bookmarkStart w:id="165" w:name="_Toc340585300"/>
      <w:r w:rsidRPr="00CE3288">
        <w:rPr>
          <w:rFonts w:cs="Arial"/>
          <w:sz w:val="24"/>
          <w:szCs w:val="24"/>
        </w:rPr>
        <w:lastRenderedPageBreak/>
        <w:t>Licence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013"/>
        <w:gridCol w:w="6208"/>
      </w:tblGrid>
      <w:tr w:rsidR="000F56F3" w:rsidRPr="00CE3288" w14:paraId="238E6407" w14:textId="77777777" w:rsidTr="0014607C">
        <w:tc>
          <w:tcPr>
            <w:tcW w:w="2093" w:type="dxa"/>
          </w:tcPr>
          <w:p w14:paraId="238E6401" w14:textId="77777777" w:rsidR="000F56F3" w:rsidRPr="00CE3288" w:rsidRDefault="000F56F3">
            <w:pPr>
              <w:numPr>
                <w:ilvl w:val="0"/>
                <w:numId w:val="9"/>
              </w:numPr>
              <w:rPr>
                <w:rFonts w:cs="Arial"/>
                <w:b/>
                <w:sz w:val="20"/>
                <w:szCs w:val="20"/>
              </w:rPr>
            </w:pPr>
            <w:bookmarkStart w:id="166" w:name="_Ref351730690"/>
          </w:p>
        </w:tc>
        <w:bookmarkEnd w:id="166"/>
        <w:tc>
          <w:tcPr>
            <w:tcW w:w="2013" w:type="dxa"/>
          </w:tcPr>
          <w:p w14:paraId="238E6402" w14:textId="77777777" w:rsidR="000F56F3" w:rsidRPr="00CE3288" w:rsidRDefault="00942BA9">
            <w:pPr>
              <w:rPr>
                <w:rFonts w:cs="Arial"/>
                <w:b/>
                <w:sz w:val="20"/>
                <w:szCs w:val="20"/>
              </w:rPr>
            </w:pPr>
            <w:r w:rsidRPr="00CE3288">
              <w:rPr>
                <w:rFonts w:cs="Arial"/>
                <w:b/>
                <w:sz w:val="20"/>
                <w:szCs w:val="20"/>
              </w:rPr>
              <w:t>School Council’s Name</w:t>
            </w:r>
          </w:p>
          <w:p w14:paraId="238E6404" w14:textId="77777777" w:rsidR="000F56F3" w:rsidRPr="00CE3288" w:rsidRDefault="000F56F3">
            <w:pPr>
              <w:rPr>
                <w:rFonts w:cs="Arial"/>
                <w:b/>
                <w:sz w:val="20"/>
                <w:szCs w:val="20"/>
              </w:rPr>
            </w:pPr>
          </w:p>
          <w:p w14:paraId="238E6405" w14:textId="77777777" w:rsidR="000F56F3" w:rsidRPr="00CE3288" w:rsidRDefault="000F56F3">
            <w:pPr>
              <w:rPr>
                <w:rFonts w:cs="Arial"/>
                <w:b/>
                <w:sz w:val="20"/>
                <w:szCs w:val="20"/>
              </w:rPr>
            </w:pPr>
          </w:p>
        </w:tc>
        <w:tc>
          <w:tcPr>
            <w:tcW w:w="6208" w:type="dxa"/>
          </w:tcPr>
          <w:p w14:paraId="238E6406" w14:textId="2C131E66" w:rsidR="000F56F3" w:rsidRPr="00CE3288" w:rsidRDefault="00E47611">
            <w:pPr>
              <w:pStyle w:val="Paragraph"/>
              <w:rPr>
                <w:rFonts w:cs="Arial"/>
                <w:sz w:val="20"/>
                <w:szCs w:val="20"/>
              </w:rPr>
            </w:pPr>
            <w:r w:rsidRPr="00CE3288">
              <w:rPr>
                <w:rFonts w:cs="Arial"/>
                <w:color w:val="0000FF"/>
                <w:sz w:val="20"/>
                <w:szCs w:val="20"/>
                <w:highlight w:val="lightGray"/>
                <w:shd w:val="clear" w:color="auto" w:fill="EEECE1"/>
              </w:rPr>
              <w:t>[Insert name of School Council, ABN and address]</w:t>
            </w:r>
          </w:p>
        </w:tc>
      </w:tr>
      <w:tr w:rsidR="000F56F3" w:rsidRPr="00CE3288" w14:paraId="238E640D" w14:textId="77777777" w:rsidTr="0014607C">
        <w:tc>
          <w:tcPr>
            <w:tcW w:w="2093" w:type="dxa"/>
          </w:tcPr>
          <w:p w14:paraId="238E6408" w14:textId="77777777" w:rsidR="000F56F3" w:rsidRPr="00CE3288" w:rsidRDefault="000F56F3">
            <w:pPr>
              <w:numPr>
                <w:ilvl w:val="0"/>
                <w:numId w:val="9"/>
              </w:numPr>
              <w:rPr>
                <w:rFonts w:cs="Arial"/>
                <w:b/>
                <w:sz w:val="20"/>
                <w:szCs w:val="20"/>
              </w:rPr>
            </w:pPr>
            <w:bookmarkStart w:id="167" w:name="_Ref351730706"/>
          </w:p>
        </w:tc>
        <w:bookmarkEnd w:id="167"/>
        <w:tc>
          <w:tcPr>
            <w:tcW w:w="2013" w:type="dxa"/>
          </w:tcPr>
          <w:p w14:paraId="238E6409" w14:textId="77777777" w:rsidR="000F56F3" w:rsidRPr="00CE3288" w:rsidRDefault="00942BA9">
            <w:pPr>
              <w:rPr>
                <w:rFonts w:cs="Arial"/>
                <w:b/>
                <w:sz w:val="20"/>
                <w:szCs w:val="20"/>
              </w:rPr>
            </w:pPr>
            <w:r w:rsidRPr="00CE3288">
              <w:rPr>
                <w:rFonts w:cs="Arial"/>
                <w:b/>
                <w:sz w:val="20"/>
                <w:szCs w:val="20"/>
              </w:rPr>
              <w:t>Licensee’s Name</w:t>
            </w:r>
          </w:p>
          <w:p w14:paraId="238E640B" w14:textId="77777777" w:rsidR="000F56F3" w:rsidRPr="00CE3288" w:rsidRDefault="000F56F3" w:rsidP="008E6C39">
            <w:pPr>
              <w:rPr>
                <w:rFonts w:cs="Arial"/>
                <w:b/>
                <w:sz w:val="20"/>
                <w:szCs w:val="20"/>
              </w:rPr>
            </w:pPr>
          </w:p>
        </w:tc>
        <w:tc>
          <w:tcPr>
            <w:tcW w:w="6208" w:type="dxa"/>
          </w:tcPr>
          <w:p w14:paraId="238E640C" w14:textId="7B821A81" w:rsidR="008E6C39" w:rsidRPr="00CE3288" w:rsidRDefault="008E6C39" w:rsidP="00344F43">
            <w:pPr>
              <w:pStyle w:val="Paragraph"/>
              <w:rPr>
                <w:rFonts w:cs="Arial"/>
                <w:sz w:val="20"/>
                <w:szCs w:val="20"/>
              </w:rPr>
            </w:pPr>
            <w:r w:rsidRPr="00CE3288">
              <w:rPr>
                <w:rFonts w:cs="Arial"/>
                <w:color w:val="0000FF"/>
                <w:sz w:val="20"/>
                <w:szCs w:val="20"/>
                <w:highlight w:val="lightGray"/>
                <w:shd w:val="clear" w:color="auto" w:fill="EEECE1"/>
              </w:rPr>
              <w:t>[Insert registered name of Licensee (including ACN (if a company) or registered association number (if an incorporated association), and address]</w:t>
            </w:r>
          </w:p>
        </w:tc>
      </w:tr>
      <w:tr w:rsidR="000F56F3" w:rsidRPr="00CE3288" w14:paraId="238E6412" w14:textId="77777777" w:rsidTr="0014607C">
        <w:tc>
          <w:tcPr>
            <w:tcW w:w="2093" w:type="dxa"/>
          </w:tcPr>
          <w:p w14:paraId="238E640E" w14:textId="77777777" w:rsidR="000F56F3" w:rsidRPr="00CE3288" w:rsidRDefault="000F56F3">
            <w:pPr>
              <w:numPr>
                <w:ilvl w:val="0"/>
                <w:numId w:val="9"/>
              </w:numPr>
              <w:rPr>
                <w:rFonts w:cs="Arial"/>
                <w:b/>
                <w:sz w:val="20"/>
                <w:szCs w:val="20"/>
              </w:rPr>
            </w:pPr>
            <w:bookmarkStart w:id="168" w:name="_Ref351731160"/>
          </w:p>
        </w:tc>
        <w:bookmarkEnd w:id="168"/>
        <w:tc>
          <w:tcPr>
            <w:tcW w:w="2013" w:type="dxa"/>
          </w:tcPr>
          <w:p w14:paraId="238E640F" w14:textId="77777777" w:rsidR="000F56F3" w:rsidRPr="00CE3288" w:rsidRDefault="00942BA9">
            <w:pPr>
              <w:rPr>
                <w:rFonts w:cs="Arial"/>
                <w:i/>
                <w:sz w:val="20"/>
                <w:szCs w:val="20"/>
              </w:rPr>
            </w:pPr>
            <w:r w:rsidRPr="00CE3288">
              <w:rPr>
                <w:rFonts w:cs="Arial"/>
                <w:b/>
                <w:sz w:val="20"/>
                <w:szCs w:val="20"/>
              </w:rPr>
              <w:t>Licensed Area</w:t>
            </w:r>
            <w:r w:rsidRPr="00CE3288">
              <w:rPr>
                <w:rFonts w:cs="Arial"/>
                <w:i/>
                <w:sz w:val="20"/>
                <w:szCs w:val="20"/>
              </w:rPr>
              <w:t xml:space="preserve"> </w:t>
            </w:r>
          </w:p>
          <w:p w14:paraId="238E6410" w14:textId="37A89DC7" w:rsidR="000F56F3" w:rsidRPr="00CE3288" w:rsidRDefault="000F56F3">
            <w:pPr>
              <w:rPr>
                <w:rFonts w:cs="Arial"/>
                <w:b/>
                <w:sz w:val="20"/>
                <w:szCs w:val="20"/>
              </w:rPr>
            </w:pPr>
          </w:p>
        </w:tc>
        <w:tc>
          <w:tcPr>
            <w:tcW w:w="6208" w:type="dxa"/>
          </w:tcPr>
          <w:p w14:paraId="238E6411" w14:textId="4F7D5410" w:rsidR="00344F43" w:rsidRPr="00CE3288" w:rsidRDefault="00A72A15" w:rsidP="0014607C">
            <w:pPr>
              <w:pStyle w:val="Paragraph"/>
              <w:rPr>
                <w:rFonts w:cs="Arial"/>
                <w:sz w:val="20"/>
                <w:szCs w:val="20"/>
              </w:rPr>
            </w:pPr>
            <w:r w:rsidRPr="00CE3288">
              <w:rPr>
                <w:rFonts w:cs="Arial"/>
                <w:color w:val="0000FF"/>
                <w:sz w:val="20"/>
                <w:szCs w:val="20"/>
                <w:highlight w:val="lightGray"/>
                <w:shd w:val="clear" w:color="auto" w:fill="EEECE1"/>
              </w:rPr>
              <w:t>[Insert a description of the part of the Land to be licenced to the Licensee]</w:t>
            </w:r>
          </w:p>
        </w:tc>
      </w:tr>
      <w:tr w:rsidR="000F56F3" w:rsidRPr="00CE3288" w14:paraId="238E6417" w14:textId="77777777" w:rsidTr="0014607C">
        <w:trPr>
          <w:trHeight w:val="580"/>
        </w:trPr>
        <w:tc>
          <w:tcPr>
            <w:tcW w:w="2093" w:type="dxa"/>
          </w:tcPr>
          <w:p w14:paraId="238E6413" w14:textId="77777777" w:rsidR="000F56F3" w:rsidRPr="00CE3288" w:rsidRDefault="000F56F3">
            <w:pPr>
              <w:numPr>
                <w:ilvl w:val="0"/>
                <w:numId w:val="9"/>
              </w:numPr>
              <w:rPr>
                <w:rFonts w:cs="Arial"/>
                <w:b/>
                <w:sz w:val="20"/>
                <w:szCs w:val="20"/>
              </w:rPr>
            </w:pPr>
            <w:bookmarkStart w:id="169" w:name="_Ref351731124"/>
          </w:p>
        </w:tc>
        <w:bookmarkEnd w:id="169"/>
        <w:tc>
          <w:tcPr>
            <w:tcW w:w="2013" w:type="dxa"/>
          </w:tcPr>
          <w:p w14:paraId="238E6414" w14:textId="77777777" w:rsidR="000F56F3" w:rsidRPr="00CE3288" w:rsidRDefault="00942BA9">
            <w:pPr>
              <w:rPr>
                <w:rFonts w:cs="Arial"/>
                <w:b/>
                <w:sz w:val="20"/>
                <w:szCs w:val="20"/>
              </w:rPr>
            </w:pPr>
            <w:r w:rsidRPr="00CE3288">
              <w:rPr>
                <w:rFonts w:cs="Arial"/>
                <w:b/>
                <w:sz w:val="20"/>
                <w:szCs w:val="20"/>
              </w:rPr>
              <w:t>Land</w:t>
            </w:r>
          </w:p>
          <w:p w14:paraId="238E6415" w14:textId="5AB9BD73" w:rsidR="000F56F3" w:rsidRPr="00CE3288" w:rsidRDefault="000F56F3">
            <w:pPr>
              <w:rPr>
                <w:rFonts w:cs="Arial"/>
                <w:b/>
                <w:sz w:val="20"/>
                <w:szCs w:val="20"/>
              </w:rPr>
            </w:pPr>
          </w:p>
        </w:tc>
        <w:tc>
          <w:tcPr>
            <w:tcW w:w="6208" w:type="dxa"/>
          </w:tcPr>
          <w:p w14:paraId="238E6416" w14:textId="2F5F4F3B" w:rsidR="00B52631" w:rsidRPr="00CE3288" w:rsidRDefault="00B52631" w:rsidP="0014607C">
            <w:pPr>
              <w:pStyle w:val="Paragraph"/>
              <w:rPr>
                <w:rFonts w:cs="Arial"/>
                <w:sz w:val="20"/>
                <w:szCs w:val="20"/>
              </w:rPr>
            </w:pPr>
            <w:r w:rsidRPr="00CE3288">
              <w:rPr>
                <w:rFonts w:cs="Arial"/>
                <w:color w:val="0000FF"/>
                <w:sz w:val="20"/>
                <w:szCs w:val="20"/>
                <w:highlight w:val="lightGray"/>
                <w:shd w:val="clear" w:color="auto" w:fill="EEECE1"/>
              </w:rPr>
              <w:t>[Insert full address of the school (of which the Licenced Area forms part]</w:t>
            </w:r>
          </w:p>
        </w:tc>
      </w:tr>
      <w:tr w:rsidR="000F56F3" w:rsidRPr="00CE3288" w14:paraId="238E641C" w14:textId="77777777" w:rsidTr="0014607C">
        <w:trPr>
          <w:trHeight w:val="551"/>
        </w:trPr>
        <w:tc>
          <w:tcPr>
            <w:tcW w:w="2093" w:type="dxa"/>
          </w:tcPr>
          <w:p w14:paraId="238E6418" w14:textId="77777777" w:rsidR="000F56F3" w:rsidRPr="00CE3288" w:rsidRDefault="000F56F3">
            <w:pPr>
              <w:numPr>
                <w:ilvl w:val="0"/>
                <w:numId w:val="9"/>
              </w:numPr>
              <w:rPr>
                <w:rFonts w:cs="Arial"/>
                <w:b/>
                <w:sz w:val="20"/>
                <w:szCs w:val="20"/>
              </w:rPr>
            </w:pPr>
            <w:bookmarkStart w:id="170" w:name="_Ref351731004"/>
          </w:p>
        </w:tc>
        <w:bookmarkEnd w:id="170"/>
        <w:tc>
          <w:tcPr>
            <w:tcW w:w="2013" w:type="dxa"/>
          </w:tcPr>
          <w:p w14:paraId="238E6419" w14:textId="77777777" w:rsidR="000F56F3" w:rsidRPr="00CE3288" w:rsidRDefault="00942BA9">
            <w:pPr>
              <w:rPr>
                <w:rFonts w:cs="Arial"/>
                <w:b/>
                <w:sz w:val="20"/>
                <w:szCs w:val="20"/>
              </w:rPr>
            </w:pPr>
            <w:r w:rsidRPr="00CE3288">
              <w:rPr>
                <w:rFonts w:cs="Arial"/>
                <w:b/>
                <w:sz w:val="20"/>
                <w:szCs w:val="20"/>
              </w:rPr>
              <w:t>Commencement Date</w:t>
            </w:r>
          </w:p>
          <w:p w14:paraId="238E641A" w14:textId="22A5BCAC" w:rsidR="000F56F3" w:rsidRPr="00CE3288" w:rsidRDefault="000F56F3">
            <w:pPr>
              <w:rPr>
                <w:rFonts w:cs="Arial"/>
                <w:b/>
                <w:sz w:val="20"/>
                <w:szCs w:val="20"/>
              </w:rPr>
            </w:pPr>
          </w:p>
        </w:tc>
        <w:tc>
          <w:tcPr>
            <w:tcW w:w="6208" w:type="dxa"/>
          </w:tcPr>
          <w:p w14:paraId="238E641B" w14:textId="59E71D25" w:rsidR="00C45D94" w:rsidRPr="00CE3288" w:rsidRDefault="00C45D94" w:rsidP="0014607C">
            <w:pPr>
              <w:pStyle w:val="Paragraph"/>
              <w:rPr>
                <w:rFonts w:cs="Arial"/>
                <w:sz w:val="20"/>
                <w:szCs w:val="20"/>
              </w:rPr>
            </w:pPr>
            <w:r w:rsidRPr="00CE3288">
              <w:rPr>
                <w:rFonts w:cs="Arial"/>
                <w:color w:val="0000FF"/>
                <w:sz w:val="20"/>
                <w:szCs w:val="20"/>
                <w:highlight w:val="lightGray"/>
                <w:shd w:val="clear" w:color="auto" w:fill="EEECE1"/>
              </w:rPr>
              <w:t>[Insert the date the Licence is to commence]</w:t>
            </w:r>
          </w:p>
        </w:tc>
      </w:tr>
      <w:tr w:rsidR="000F56F3" w:rsidRPr="00CE3288" w14:paraId="238E6422" w14:textId="77777777" w:rsidTr="0014607C">
        <w:tc>
          <w:tcPr>
            <w:tcW w:w="2093" w:type="dxa"/>
          </w:tcPr>
          <w:p w14:paraId="238E641D" w14:textId="77777777" w:rsidR="000F56F3" w:rsidRPr="00CE3288" w:rsidRDefault="000F56F3">
            <w:pPr>
              <w:numPr>
                <w:ilvl w:val="0"/>
                <w:numId w:val="9"/>
              </w:numPr>
              <w:rPr>
                <w:rFonts w:cs="Arial"/>
                <w:b/>
                <w:sz w:val="20"/>
                <w:szCs w:val="20"/>
              </w:rPr>
            </w:pPr>
            <w:bookmarkStart w:id="171" w:name="_Ref351731067"/>
          </w:p>
        </w:tc>
        <w:bookmarkEnd w:id="171"/>
        <w:tc>
          <w:tcPr>
            <w:tcW w:w="2013" w:type="dxa"/>
          </w:tcPr>
          <w:p w14:paraId="238E641E" w14:textId="77777777" w:rsidR="000F56F3" w:rsidRPr="00CE3288" w:rsidRDefault="00942BA9">
            <w:pPr>
              <w:rPr>
                <w:rFonts w:cs="Arial"/>
                <w:b/>
                <w:sz w:val="20"/>
                <w:szCs w:val="20"/>
              </w:rPr>
            </w:pPr>
            <w:r w:rsidRPr="00CE3288">
              <w:rPr>
                <w:rFonts w:cs="Arial"/>
                <w:b/>
                <w:sz w:val="20"/>
                <w:szCs w:val="20"/>
              </w:rPr>
              <w:t>Expiry Date</w:t>
            </w:r>
          </w:p>
          <w:p w14:paraId="238E6420" w14:textId="77777777" w:rsidR="000F56F3" w:rsidRPr="00CE3288" w:rsidRDefault="000F56F3" w:rsidP="00E04B77">
            <w:pPr>
              <w:pStyle w:val="Paragraph"/>
              <w:autoSpaceDE w:val="0"/>
              <w:autoSpaceDN w:val="0"/>
              <w:adjustRightInd w:val="0"/>
              <w:rPr>
                <w:rFonts w:cs="Arial"/>
                <w:b/>
                <w:sz w:val="20"/>
                <w:szCs w:val="20"/>
              </w:rPr>
            </w:pPr>
          </w:p>
        </w:tc>
        <w:tc>
          <w:tcPr>
            <w:tcW w:w="6208" w:type="dxa"/>
          </w:tcPr>
          <w:p w14:paraId="238E6421" w14:textId="74A15A8F" w:rsidR="00C45D94" w:rsidRPr="00CE3288" w:rsidRDefault="00C45D94" w:rsidP="0014607C">
            <w:pPr>
              <w:pStyle w:val="Paragraph"/>
              <w:rPr>
                <w:rFonts w:cs="Arial"/>
                <w:sz w:val="20"/>
                <w:szCs w:val="20"/>
              </w:rPr>
            </w:pPr>
            <w:r w:rsidRPr="00CE3288">
              <w:rPr>
                <w:rFonts w:cs="Arial"/>
                <w:color w:val="0000FF"/>
                <w:sz w:val="20"/>
                <w:szCs w:val="20"/>
                <w:highlight w:val="lightGray"/>
                <w:shd w:val="clear" w:color="auto" w:fill="EEECE1"/>
              </w:rPr>
              <w:t xml:space="preserve">[Insert the date the Licence is to </w:t>
            </w:r>
            <w:r w:rsidR="00F917E6" w:rsidRPr="00CE3288">
              <w:rPr>
                <w:rFonts w:cs="Arial"/>
                <w:color w:val="0000FF"/>
                <w:sz w:val="20"/>
                <w:szCs w:val="20"/>
                <w:highlight w:val="lightGray"/>
                <w:shd w:val="clear" w:color="auto" w:fill="EEECE1"/>
              </w:rPr>
              <w:t>expire – this date should not be more than three years from the Commencement Date unless legal advice has been sought</w:t>
            </w:r>
            <w:r w:rsidRPr="00CE3288">
              <w:rPr>
                <w:rFonts w:cs="Arial"/>
                <w:color w:val="0000FF"/>
                <w:sz w:val="20"/>
                <w:szCs w:val="20"/>
                <w:highlight w:val="lightGray"/>
                <w:shd w:val="clear" w:color="auto" w:fill="EEECE1"/>
              </w:rPr>
              <w:t>]</w:t>
            </w:r>
          </w:p>
        </w:tc>
      </w:tr>
      <w:tr w:rsidR="000F56F3" w:rsidRPr="00CE3288" w14:paraId="238E642F" w14:textId="77777777" w:rsidTr="0014607C">
        <w:tc>
          <w:tcPr>
            <w:tcW w:w="2093" w:type="dxa"/>
          </w:tcPr>
          <w:p w14:paraId="238E6423" w14:textId="77777777" w:rsidR="000F56F3" w:rsidRPr="00CE3288" w:rsidRDefault="000F56F3">
            <w:pPr>
              <w:numPr>
                <w:ilvl w:val="0"/>
                <w:numId w:val="9"/>
              </w:numPr>
              <w:rPr>
                <w:rFonts w:cs="Arial"/>
                <w:b/>
                <w:sz w:val="20"/>
                <w:szCs w:val="20"/>
              </w:rPr>
            </w:pPr>
            <w:bookmarkStart w:id="172" w:name="_Ref351731147"/>
          </w:p>
        </w:tc>
        <w:bookmarkEnd w:id="172"/>
        <w:tc>
          <w:tcPr>
            <w:tcW w:w="2013" w:type="dxa"/>
          </w:tcPr>
          <w:p w14:paraId="238E6424" w14:textId="77777777" w:rsidR="000F56F3" w:rsidRPr="00CE3288" w:rsidRDefault="00942BA9">
            <w:pPr>
              <w:rPr>
                <w:rFonts w:cs="Arial"/>
                <w:b/>
                <w:sz w:val="20"/>
                <w:szCs w:val="20"/>
              </w:rPr>
            </w:pPr>
            <w:r w:rsidRPr="00CE3288">
              <w:rPr>
                <w:rFonts w:cs="Arial"/>
                <w:b/>
                <w:sz w:val="20"/>
                <w:szCs w:val="20"/>
              </w:rPr>
              <w:t xml:space="preserve">Licence Fee </w:t>
            </w:r>
          </w:p>
          <w:p w14:paraId="238E642C" w14:textId="5D490D5C" w:rsidR="000F56F3" w:rsidRPr="00CE3288" w:rsidRDefault="000F56F3">
            <w:pPr>
              <w:rPr>
                <w:rFonts w:cs="Arial"/>
                <w:b/>
                <w:sz w:val="20"/>
                <w:szCs w:val="20"/>
              </w:rPr>
            </w:pPr>
          </w:p>
        </w:tc>
        <w:tc>
          <w:tcPr>
            <w:tcW w:w="6208" w:type="dxa"/>
          </w:tcPr>
          <w:p w14:paraId="5A5820BD" w14:textId="0D9B6028" w:rsidR="00427156" w:rsidRDefault="002D6041">
            <w:pPr>
              <w:pStyle w:val="Paragraph"/>
              <w:rPr>
                <w:rFonts w:cs="Arial"/>
                <w:sz w:val="20"/>
                <w:szCs w:val="20"/>
              </w:rPr>
            </w:pPr>
            <w:r w:rsidRPr="00CE3288">
              <w:rPr>
                <w:rFonts w:cs="Arial"/>
                <w:color w:val="0000FF"/>
                <w:sz w:val="20"/>
                <w:szCs w:val="20"/>
                <w:highlight w:val="lightGray"/>
                <w:shd w:val="clear" w:color="auto" w:fill="EEECE1"/>
              </w:rPr>
              <w:t xml:space="preserve">[Insert Licence fee payable by the </w:t>
            </w:r>
            <w:r w:rsidR="00536891" w:rsidRPr="00CE3288">
              <w:rPr>
                <w:rFonts w:cs="Arial"/>
                <w:color w:val="0000FF"/>
                <w:sz w:val="20"/>
                <w:szCs w:val="20"/>
                <w:highlight w:val="lightGray"/>
                <w:shd w:val="clear" w:color="auto" w:fill="EEECE1"/>
              </w:rPr>
              <w:t>Licensee</w:t>
            </w:r>
            <w:r w:rsidRPr="00CE3288">
              <w:rPr>
                <w:rFonts w:cs="Arial"/>
                <w:color w:val="0000FF"/>
                <w:sz w:val="20"/>
                <w:szCs w:val="20"/>
                <w:highlight w:val="lightGray"/>
                <w:shd w:val="clear" w:color="auto" w:fill="EEECE1"/>
              </w:rPr>
              <w:t xml:space="preserve"> and whether it is per annum, per month, per day etc]</w:t>
            </w:r>
          </w:p>
          <w:p w14:paraId="238E642D" w14:textId="29591A71" w:rsidR="000F56F3" w:rsidRPr="00CE3288" w:rsidRDefault="00942BA9">
            <w:pPr>
              <w:pStyle w:val="Paragraph"/>
              <w:rPr>
                <w:rFonts w:cs="Arial"/>
                <w:sz w:val="20"/>
                <w:szCs w:val="20"/>
              </w:rPr>
            </w:pPr>
            <w:r w:rsidRPr="00CE3288">
              <w:rPr>
                <w:rFonts w:cs="Arial"/>
                <w:sz w:val="20"/>
                <w:szCs w:val="20"/>
              </w:rPr>
              <w:t>(plus any GST</w:t>
            </w:r>
            <w:r w:rsidR="00BC231D" w:rsidRPr="00CE3288">
              <w:rPr>
                <w:rFonts w:cs="Arial"/>
                <w:sz w:val="20"/>
                <w:szCs w:val="20"/>
              </w:rPr>
              <w:t>, Rate and Taxes</w:t>
            </w:r>
            <w:r w:rsidRPr="00CE3288">
              <w:rPr>
                <w:rFonts w:cs="Arial"/>
                <w:sz w:val="20"/>
                <w:szCs w:val="20"/>
              </w:rPr>
              <w:t xml:space="preserve">) </w:t>
            </w:r>
          </w:p>
          <w:p w14:paraId="1B3A9B13" w14:textId="77777777" w:rsidR="000F56F3" w:rsidRDefault="00942BA9">
            <w:pPr>
              <w:pStyle w:val="Paragraph"/>
              <w:rPr>
                <w:rFonts w:cs="Arial"/>
                <w:sz w:val="20"/>
                <w:szCs w:val="20"/>
              </w:rPr>
            </w:pPr>
            <w:r w:rsidRPr="00CE3288">
              <w:rPr>
                <w:rFonts w:cs="Arial"/>
                <w:sz w:val="20"/>
                <w:szCs w:val="20"/>
              </w:rPr>
              <w:t xml:space="preserve">per week/month/annum </w:t>
            </w:r>
            <w:r w:rsidRPr="00CE3288">
              <w:rPr>
                <w:rFonts w:cs="Arial"/>
                <w:sz w:val="20"/>
                <w:szCs w:val="20"/>
              </w:rPr>
              <w:br/>
              <w:t>payable weekly/monthly/annually in advance</w:t>
            </w:r>
          </w:p>
          <w:p w14:paraId="325BE785" w14:textId="0D9788FC"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If the licence fee is to be increased during the term this should be way of a fixed amount.  For example:</w:t>
            </w:r>
          </w:p>
          <w:p w14:paraId="0ACD94F7" w14:textId="77777777" w:rsidR="00427156" w:rsidRPr="00427156" w:rsidRDefault="00427156" w:rsidP="00427156">
            <w:pPr>
              <w:rPr>
                <w:rFonts w:cs="Arial"/>
                <w:color w:val="0000FF"/>
                <w:sz w:val="20"/>
                <w:szCs w:val="20"/>
                <w:highlight w:val="lightGray"/>
                <w:shd w:val="clear" w:color="auto" w:fill="EEECE1"/>
              </w:rPr>
            </w:pPr>
          </w:p>
          <w:p w14:paraId="0BD86B53" w14:textId="77777777"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Year 1:  $100.00 per month (GST inclusive);</w:t>
            </w:r>
          </w:p>
          <w:p w14:paraId="089A0D59" w14:textId="77777777"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Year 2:  $110.00 per month (GST inclusive); and</w:t>
            </w:r>
          </w:p>
          <w:p w14:paraId="18FEB9AB" w14:textId="77777777" w:rsidR="00427156" w:rsidRPr="00427156" w:rsidRDefault="00427156" w:rsidP="00427156">
            <w:pPr>
              <w:rPr>
                <w:rFonts w:cs="Arial"/>
                <w:color w:val="0000FF"/>
                <w:sz w:val="20"/>
                <w:szCs w:val="20"/>
                <w:shd w:val="clear" w:color="auto" w:fill="EEECE1"/>
              </w:rPr>
            </w:pPr>
            <w:r w:rsidRPr="00427156">
              <w:rPr>
                <w:rFonts w:cs="Arial"/>
                <w:color w:val="0000FF"/>
                <w:sz w:val="20"/>
                <w:szCs w:val="20"/>
                <w:highlight w:val="lightGray"/>
                <w:shd w:val="clear" w:color="auto" w:fill="EEECE1"/>
              </w:rPr>
              <w:t>Year 3:  $120.00 per month (GST inclusive)</w:t>
            </w:r>
          </w:p>
          <w:p w14:paraId="238E642E" w14:textId="5ADAE972" w:rsidR="00427156" w:rsidRPr="00CE3288" w:rsidRDefault="00427156">
            <w:pPr>
              <w:pStyle w:val="Paragraph"/>
              <w:rPr>
                <w:rFonts w:cs="Arial"/>
                <w:sz w:val="20"/>
                <w:szCs w:val="20"/>
              </w:rPr>
            </w:pPr>
          </w:p>
        </w:tc>
      </w:tr>
      <w:tr w:rsidR="000F56F3" w:rsidRPr="00CE3288" w14:paraId="238E6435" w14:textId="77777777" w:rsidTr="0014607C">
        <w:trPr>
          <w:trHeight w:val="1276"/>
        </w:trPr>
        <w:tc>
          <w:tcPr>
            <w:tcW w:w="2093" w:type="dxa"/>
          </w:tcPr>
          <w:p w14:paraId="238E6430" w14:textId="77777777" w:rsidR="000F56F3" w:rsidRPr="00CE3288" w:rsidRDefault="000F56F3">
            <w:pPr>
              <w:numPr>
                <w:ilvl w:val="0"/>
                <w:numId w:val="9"/>
              </w:numPr>
              <w:rPr>
                <w:rFonts w:cs="Arial"/>
                <w:b/>
                <w:sz w:val="20"/>
                <w:szCs w:val="20"/>
              </w:rPr>
            </w:pPr>
            <w:bookmarkStart w:id="173" w:name="_Ref351731931"/>
          </w:p>
        </w:tc>
        <w:bookmarkEnd w:id="173"/>
        <w:tc>
          <w:tcPr>
            <w:tcW w:w="2013" w:type="dxa"/>
          </w:tcPr>
          <w:p w14:paraId="238E6431" w14:textId="77777777" w:rsidR="000F56F3" w:rsidRPr="00CE3288" w:rsidRDefault="00942BA9">
            <w:pPr>
              <w:rPr>
                <w:rFonts w:cs="Arial"/>
                <w:b/>
                <w:sz w:val="20"/>
                <w:szCs w:val="20"/>
              </w:rPr>
            </w:pPr>
            <w:r w:rsidRPr="00CE3288">
              <w:rPr>
                <w:rFonts w:cs="Arial"/>
                <w:b/>
                <w:sz w:val="20"/>
                <w:szCs w:val="20"/>
              </w:rPr>
              <w:t>Party responsible for Outgoings:</w:t>
            </w:r>
          </w:p>
          <w:p w14:paraId="238E6433" w14:textId="77777777" w:rsidR="000F56F3" w:rsidRPr="00CE3288" w:rsidRDefault="000F56F3" w:rsidP="00233B58">
            <w:pPr>
              <w:rPr>
                <w:rFonts w:cs="Arial"/>
                <w:b/>
                <w:sz w:val="20"/>
                <w:szCs w:val="20"/>
              </w:rPr>
            </w:pPr>
          </w:p>
        </w:tc>
        <w:tc>
          <w:tcPr>
            <w:tcW w:w="6208" w:type="dxa"/>
          </w:tcPr>
          <w:p w14:paraId="238E6434" w14:textId="2625F854" w:rsidR="00A91430" w:rsidRPr="00CE3288" w:rsidRDefault="00A91430" w:rsidP="0014607C">
            <w:pPr>
              <w:pStyle w:val="Paragraph"/>
              <w:rPr>
                <w:rFonts w:cs="Arial"/>
                <w:sz w:val="20"/>
                <w:szCs w:val="20"/>
              </w:rPr>
            </w:pPr>
            <w:r w:rsidRPr="00CE3288">
              <w:rPr>
                <w:rFonts w:cs="Arial"/>
                <w:color w:val="0000FF"/>
                <w:sz w:val="20"/>
                <w:szCs w:val="20"/>
                <w:highlight w:val="lightGray"/>
                <w:shd w:val="clear" w:color="auto" w:fill="EEECE1"/>
              </w:rPr>
              <w:t>[Insert Licensee or School Council as relevant]</w:t>
            </w:r>
          </w:p>
        </w:tc>
      </w:tr>
      <w:tr w:rsidR="000F56F3" w:rsidRPr="00CE3288" w14:paraId="238E643B" w14:textId="77777777" w:rsidTr="0014607C">
        <w:tc>
          <w:tcPr>
            <w:tcW w:w="2093" w:type="dxa"/>
          </w:tcPr>
          <w:p w14:paraId="238E6436" w14:textId="77777777" w:rsidR="000F56F3" w:rsidRPr="00CE3288" w:rsidRDefault="000F56F3">
            <w:pPr>
              <w:numPr>
                <w:ilvl w:val="0"/>
                <w:numId w:val="9"/>
              </w:numPr>
              <w:rPr>
                <w:rFonts w:cs="Arial"/>
                <w:b/>
                <w:sz w:val="20"/>
                <w:szCs w:val="20"/>
              </w:rPr>
            </w:pPr>
            <w:bookmarkStart w:id="174" w:name="_Ref351731045"/>
          </w:p>
        </w:tc>
        <w:bookmarkEnd w:id="174"/>
        <w:tc>
          <w:tcPr>
            <w:tcW w:w="2013" w:type="dxa"/>
          </w:tcPr>
          <w:p w14:paraId="238E6437" w14:textId="77777777" w:rsidR="000F56F3" w:rsidRPr="00CE3288" w:rsidRDefault="00942BA9">
            <w:pPr>
              <w:rPr>
                <w:rFonts w:cs="Arial"/>
                <w:b/>
                <w:sz w:val="20"/>
                <w:szCs w:val="20"/>
              </w:rPr>
            </w:pPr>
            <w:r w:rsidRPr="00CE3288">
              <w:rPr>
                <w:rFonts w:cs="Arial"/>
                <w:b/>
                <w:sz w:val="20"/>
                <w:szCs w:val="20"/>
              </w:rPr>
              <w:t>Dates and/or Days of Use</w:t>
            </w:r>
          </w:p>
          <w:p w14:paraId="238E6439" w14:textId="77777777" w:rsidR="000F56F3" w:rsidRPr="00CE3288" w:rsidRDefault="000F56F3" w:rsidP="00233B58">
            <w:pPr>
              <w:rPr>
                <w:rFonts w:cs="Arial"/>
                <w:b/>
                <w:sz w:val="20"/>
                <w:szCs w:val="20"/>
              </w:rPr>
            </w:pPr>
          </w:p>
        </w:tc>
        <w:tc>
          <w:tcPr>
            <w:tcW w:w="6208" w:type="dxa"/>
          </w:tcPr>
          <w:p w14:paraId="238E643A" w14:textId="4FBC83B5" w:rsidR="000F56F3" w:rsidRPr="00CE3288" w:rsidRDefault="00233B58" w:rsidP="00233B58">
            <w:pPr>
              <w:pStyle w:val="Paragraph"/>
              <w:rPr>
                <w:rFonts w:cs="Arial"/>
                <w:sz w:val="20"/>
                <w:szCs w:val="20"/>
              </w:rPr>
            </w:pPr>
            <w:r w:rsidRPr="00CE3288">
              <w:rPr>
                <w:rFonts w:cs="Arial"/>
                <w:color w:val="0000FF"/>
                <w:sz w:val="20"/>
                <w:szCs w:val="20"/>
                <w:highlight w:val="lightGray"/>
                <w:shd w:val="clear" w:color="auto" w:fill="EEECE1"/>
              </w:rPr>
              <w:t>[</w:t>
            </w:r>
            <w:r w:rsidR="000378D4" w:rsidRPr="00CE3288">
              <w:rPr>
                <w:rFonts w:cs="Arial"/>
                <w:color w:val="0000FF"/>
                <w:sz w:val="20"/>
                <w:szCs w:val="20"/>
                <w:highlight w:val="lightGray"/>
                <w:shd w:val="clear" w:color="auto" w:fill="EEECE1"/>
              </w:rPr>
              <w:t>Insert specific dates and/or days during the Term the Licensee may use the Licensed Area.  If this is unlimited, insert “Not applicable</w:t>
            </w:r>
            <w:r w:rsidRPr="00CE3288">
              <w:rPr>
                <w:rFonts w:cs="Arial"/>
                <w:color w:val="0000FF"/>
                <w:sz w:val="20"/>
                <w:szCs w:val="20"/>
                <w:highlight w:val="lightGray"/>
                <w:shd w:val="clear" w:color="auto" w:fill="EEECE1"/>
              </w:rPr>
              <w:t>]</w:t>
            </w:r>
          </w:p>
        </w:tc>
      </w:tr>
      <w:tr w:rsidR="000F56F3" w:rsidRPr="00CE3288" w14:paraId="238E6441" w14:textId="77777777" w:rsidTr="0014607C">
        <w:tc>
          <w:tcPr>
            <w:tcW w:w="2093" w:type="dxa"/>
          </w:tcPr>
          <w:p w14:paraId="238E643C" w14:textId="77777777" w:rsidR="000F56F3" w:rsidRPr="00CE3288" w:rsidRDefault="000F56F3">
            <w:pPr>
              <w:numPr>
                <w:ilvl w:val="0"/>
                <w:numId w:val="9"/>
              </w:numPr>
              <w:rPr>
                <w:rFonts w:cs="Arial"/>
                <w:b/>
                <w:sz w:val="20"/>
                <w:szCs w:val="20"/>
              </w:rPr>
            </w:pPr>
            <w:bookmarkStart w:id="175" w:name="_Ref351731093"/>
          </w:p>
        </w:tc>
        <w:bookmarkEnd w:id="175"/>
        <w:tc>
          <w:tcPr>
            <w:tcW w:w="2013" w:type="dxa"/>
          </w:tcPr>
          <w:p w14:paraId="238E643D" w14:textId="77777777" w:rsidR="000F56F3" w:rsidRPr="00CE3288" w:rsidRDefault="00942BA9">
            <w:pPr>
              <w:rPr>
                <w:rFonts w:cs="Arial"/>
                <w:b/>
                <w:sz w:val="20"/>
                <w:szCs w:val="20"/>
              </w:rPr>
            </w:pPr>
            <w:r w:rsidRPr="00CE3288">
              <w:rPr>
                <w:rFonts w:cs="Arial"/>
                <w:b/>
                <w:sz w:val="20"/>
                <w:szCs w:val="20"/>
              </w:rPr>
              <w:t>Hours of Use</w:t>
            </w:r>
          </w:p>
          <w:p w14:paraId="238E643F" w14:textId="77777777" w:rsidR="000F56F3" w:rsidRPr="00CE3288" w:rsidRDefault="000F56F3" w:rsidP="006F3268">
            <w:pPr>
              <w:rPr>
                <w:rFonts w:cs="Arial"/>
                <w:b/>
                <w:sz w:val="20"/>
                <w:szCs w:val="20"/>
              </w:rPr>
            </w:pPr>
          </w:p>
        </w:tc>
        <w:tc>
          <w:tcPr>
            <w:tcW w:w="6208" w:type="dxa"/>
            <w:shd w:val="clear" w:color="auto" w:fill="auto"/>
          </w:tcPr>
          <w:p w14:paraId="238E6440" w14:textId="358BF3E9" w:rsidR="000378D4" w:rsidRPr="00CE3288" w:rsidRDefault="000378D4">
            <w:pPr>
              <w:pStyle w:val="Paragraph"/>
              <w:rPr>
                <w:rFonts w:cs="Arial"/>
                <w:b/>
                <w:color w:val="0000FF"/>
                <w:sz w:val="20"/>
                <w:szCs w:val="20"/>
                <w:highlight w:val="lightGray"/>
                <w:shd w:val="clear" w:color="auto" w:fill="EEECE1"/>
              </w:rPr>
            </w:pPr>
            <w:r w:rsidRPr="00CE3288">
              <w:rPr>
                <w:rFonts w:cs="Arial"/>
                <w:color w:val="0000FF"/>
                <w:sz w:val="20"/>
                <w:szCs w:val="20"/>
                <w:highlight w:val="lightGray"/>
                <w:shd w:val="clear" w:color="auto" w:fill="EEECE1"/>
              </w:rPr>
              <w:t>[Insert hours of the day during the Term the Licensee may use the Licensed Area. If this is unlimited, insert “Not applicable</w:t>
            </w:r>
            <w:r w:rsidR="006F3268" w:rsidRPr="00CE3288">
              <w:rPr>
                <w:rFonts w:cs="Arial"/>
                <w:color w:val="0000FF"/>
                <w:sz w:val="20"/>
                <w:szCs w:val="20"/>
                <w:highlight w:val="lightGray"/>
                <w:shd w:val="clear" w:color="auto" w:fill="EEECE1"/>
              </w:rPr>
              <w:t>”</w:t>
            </w:r>
            <w:r w:rsidRPr="00CE3288">
              <w:rPr>
                <w:rFonts w:cs="Arial"/>
                <w:color w:val="0000FF"/>
                <w:sz w:val="20"/>
                <w:szCs w:val="20"/>
                <w:highlight w:val="lightGray"/>
                <w:shd w:val="clear" w:color="auto" w:fill="EEECE1"/>
              </w:rPr>
              <w:t>]</w:t>
            </w:r>
          </w:p>
        </w:tc>
      </w:tr>
      <w:tr w:rsidR="000F56F3" w:rsidRPr="00CE3288" w14:paraId="238E6446" w14:textId="77777777" w:rsidTr="0014607C">
        <w:tc>
          <w:tcPr>
            <w:tcW w:w="2093" w:type="dxa"/>
          </w:tcPr>
          <w:p w14:paraId="238E6442" w14:textId="77777777" w:rsidR="000F56F3" w:rsidRPr="00CE3288" w:rsidRDefault="000F56F3">
            <w:pPr>
              <w:numPr>
                <w:ilvl w:val="0"/>
                <w:numId w:val="9"/>
              </w:numPr>
              <w:rPr>
                <w:rFonts w:cs="Arial"/>
                <w:b/>
                <w:sz w:val="20"/>
                <w:szCs w:val="20"/>
              </w:rPr>
            </w:pPr>
            <w:bookmarkStart w:id="176" w:name="_Ref351731196"/>
          </w:p>
        </w:tc>
        <w:bookmarkEnd w:id="176"/>
        <w:tc>
          <w:tcPr>
            <w:tcW w:w="2013" w:type="dxa"/>
          </w:tcPr>
          <w:p w14:paraId="238E6443" w14:textId="77777777" w:rsidR="000F56F3" w:rsidRPr="00CE3288" w:rsidRDefault="00942BA9">
            <w:pPr>
              <w:rPr>
                <w:rFonts w:cs="Arial"/>
                <w:b/>
                <w:sz w:val="20"/>
                <w:szCs w:val="20"/>
              </w:rPr>
            </w:pPr>
            <w:r w:rsidRPr="00CE3288">
              <w:rPr>
                <w:rFonts w:cs="Arial"/>
                <w:b/>
                <w:sz w:val="20"/>
                <w:szCs w:val="20"/>
              </w:rPr>
              <w:t>Permitted Use</w:t>
            </w:r>
          </w:p>
          <w:p w14:paraId="238E6444" w14:textId="1C990BD6" w:rsidR="000F56F3" w:rsidRPr="00CE3288" w:rsidRDefault="000F56F3">
            <w:pPr>
              <w:rPr>
                <w:rFonts w:cs="Arial"/>
                <w:b/>
                <w:sz w:val="20"/>
                <w:szCs w:val="20"/>
              </w:rPr>
            </w:pPr>
          </w:p>
        </w:tc>
        <w:tc>
          <w:tcPr>
            <w:tcW w:w="6208" w:type="dxa"/>
          </w:tcPr>
          <w:p w14:paraId="238E6445" w14:textId="451A4419" w:rsidR="000F56F3" w:rsidRPr="00CE3288" w:rsidRDefault="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Describe the Licensee’s permitted use of the Licensed Area</w:t>
            </w:r>
            <w:r w:rsidRPr="00CE3288">
              <w:rPr>
                <w:rFonts w:cs="Arial"/>
                <w:color w:val="0000FF"/>
                <w:sz w:val="20"/>
                <w:szCs w:val="20"/>
                <w:highlight w:val="lightGray"/>
                <w:shd w:val="clear" w:color="auto" w:fill="EEECE1"/>
              </w:rPr>
              <w:t>]</w:t>
            </w:r>
          </w:p>
        </w:tc>
      </w:tr>
      <w:tr w:rsidR="000F56F3" w:rsidRPr="00CE3288" w14:paraId="238E644B" w14:textId="77777777" w:rsidTr="0014607C">
        <w:tc>
          <w:tcPr>
            <w:tcW w:w="2093" w:type="dxa"/>
          </w:tcPr>
          <w:p w14:paraId="238E6447" w14:textId="77777777" w:rsidR="000F56F3" w:rsidRPr="00CE3288" w:rsidRDefault="000F56F3">
            <w:pPr>
              <w:numPr>
                <w:ilvl w:val="0"/>
                <w:numId w:val="9"/>
              </w:numPr>
              <w:rPr>
                <w:rFonts w:cs="Arial"/>
                <w:b/>
                <w:sz w:val="20"/>
                <w:szCs w:val="20"/>
              </w:rPr>
            </w:pPr>
            <w:bookmarkStart w:id="177" w:name="_Ref351732525"/>
          </w:p>
        </w:tc>
        <w:bookmarkEnd w:id="177"/>
        <w:tc>
          <w:tcPr>
            <w:tcW w:w="2013" w:type="dxa"/>
          </w:tcPr>
          <w:p w14:paraId="238E6448" w14:textId="77777777" w:rsidR="000F56F3" w:rsidRPr="00CE3288" w:rsidRDefault="00942BA9">
            <w:pPr>
              <w:rPr>
                <w:rFonts w:cs="Arial"/>
                <w:b/>
                <w:sz w:val="20"/>
                <w:szCs w:val="20"/>
              </w:rPr>
            </w:pPr>
            <w:r w:rsidRPr="00CE3288">
              <w:rPr>
                <w:rFonts w:cs="Arial"/>
                <w:b/>
                <w:sz w:val="20"/>
                <w:szCs w:val="20"/>
              </w:rPr>
              <w:t>Insurance</w:t>
            </w:r>
          </w:p>
        </w:tc>
        <w:tc>
          <w:tcPr>
            <w:tcW w:w="6208" w:type="dxa"/>
          </w:tcPr>
          <w:p w14:paraId="238E6449" w14:textId="77777777" w:rsidR="000F56F3" w:rsidRPr="00CE3288" w:rsidRDefault="00942BA9">
            <w:pPr>
              <w:pStyle w:val="Paragraph"/>
              <w:rPr>
                <w:rFonts w:cs="Arial"/>
                <w:b/>
                <w:sz w:val="20"/>
                <w:szCs w:val="20"/>
              </w:rPr>
            </w:pPr>
            <w:r w:rsidRPr="00CE3288">
              <w:rPr>
                <w:rFonts w:cs="Arial"/>
                <w:b/>
                <w:sz w:val="20"/>
                <w:szCs w:val="20"/>
              </w:rPr>
              <w:t>Public Liability Insurance</w:t>
            </w:r>
          </w:p>
          <w:p w14:paraId="238E644A" w14:textId="77777777" w:rsidR="000F56F3" w:rsidRPr="00CE3288" w:rsidRDefault="00942BA9">
            <w:pPr>
              <w:pStyle w:val="Paragraph"/>
              <w:rPr>
                <w:rFonts w:cs="Arial"/>
                <w:sz w:val="20"/>
                <w:szCs w:val="20"/>
              </w:rPr>
            </w:pPr>
            <w:r w:rsidRPr="00CE3288">
              <w:rPr>
                <w:rFonts w:cs="Arial"/>
                <w:sz w:val="20"/>
                <w:szCs w:val="20"/>
              </w:rPr>
              <w:t>$10 million per event.</w:t>
            </w:r>
          </w:p>
        </w:tc>
      </w:tr>
      <w:tr w:rsidR="000F56F3" w:rsidRPr="00CE3288" w14:paraId="238E644F" w14:textId="77777777" w:rsidTr="0014607C">
        <w:tc>
          <w:tcPr>
            <w:tcW w:w="2093" w:type="dxa"/>
          </w:tcPr>
          <w:p w14:paraId="238E644C" w14:textId="77777777" w:rsidR="000F56F3" w:rsidRPr="00CE3288" w:rsidRDefault="000F56F3">
            <w:pPr>
              <w:numPr>
                <w:ilvl w:val="0"/>
                <w:numId w:val="9"/>
              </w:numPr>
              <w:rPr>
                <w:rFonts w:cs="Arial"/>
                <w:b/>
                <w:sz w:val="20"/>
                <w:szCs w:val="20"/>
              </w:rPr>
            </w:pPr>
            <w:bookmarkStart w:id="178" w:name="_Ref351731714"/>
          </w:p>
        </w:tc>
        <w:bookmarkEnd w:id="178"/>
        <w:tc>
          <w:tcPr>
            <w:tcW w:w="2013" w:type="dxa"/>
          </w:tcPr>
          <w:p w14:paraId="492548C8" w14:textId="77777777" w:rsidR="000F56F3" w:rsidRPr="00CE3288" w:rsidRDefault="00942BA9">
            <w:pPr>
              <w:rPr>
                <w:rFonts w:cs="Arial"/>
                <w:b/>
                <w:sz w:val="20"/>
                <w:szCs w:val="20"/>
              </w:rPr>
            </w:pPr>
            <w:r w:rsidRPr="00CE3288">
              <w:rPr>
                <w:rFonts w:cs="Arial"/>
                <w:b/>
                <w:sz w:val="20"/>
                <w:szCs w:val="20"/>
              </w:rPr>
              <w:t xml:space="preserve">School Council Representative </w:t>
            </w:r>
            <w:r w:rsidRPr="00CE3288">
              <w:rPr>
                <w:rFonts w:cs="Arial"/>
                <w:b/>
                <w:sz w:val="20"/>
                <w:szCs w:val="20"/>
              </w:rPr>
              <w:lastRenderedPageBreak/>
              <w:t>and Address for Service</w:t>
            </w:r>
          </w:p>
          <w:p w14:paraId="022AC199" w14:textId="77777777" w:rsidR="001156E4" w:rsidRPr="00CE3288" w:rsidRDefault="001156E4">
            <w:pPr>
              <w:rPr>
                <w:rFonts w:cs="Arial"/>
                <w:b/>
                <w:sz w:val="20"/>
                <w:szCs w:val="20"/>
              </w:rPr>
            </w:pPr>
          </w:p>
          <w:p w14:paraId="238E644D" w14:textId="3D51AAF4" w:rsidR="001156E4" w:rsidRPr="00CE3288" w:rsidRDefault="001156E4">
            <w:pPr>
              <w:rPr>
                <w:rFonts w:cs="Arial"/>
                <w:b/>
                <w:sz w:val="20"/>
                <w:szCs w:val="20"/>
              </w:rPr>
            </w:pPr>
            <w:r w:rsidRPr="00CE3288">
              <w:rPr>
                <w:rFonts w:cs="Arial"/>
                <w:color w:val="0000FF"/>
                <w:sz w:val="20"/>
                <w:szCs w:val="20"/>
                <w:highlight w:val="lightGray"/>
                <w:shd w:val="clear" w:color="auto" w:fill="EEECE1"/>
              </w:rPr>
              <w:t>[Insert as applicable]</w:t>
            </w:r>
          </w:p>
        </w:tc>
        <w:tc>
          <w:tcPr>
            <w:tcW w:w="6208" w:type="dxa"/>
          </w:tcPr>
          <w:p w14:paraId="238E644E" w14:textId="77777777" w:rsidR="000F56F3" w:rsidRPr="00CE3288" w:rsidRDefault="00942BA9">
            <w:pPr>
              <w:pStyle w:val="Paragraph"/>
              <w:rPr>
                <w:rFonts w:cs="Arial"/>
                <w:sz w:val="20"/>
                <w:szCs w:val="20"/>
              </w:rPr>
            </w:pPr>
            <w:r w:rsidRPr="00CE3288">
              <w:rPr>
                <w:rFonts w:cs="Arial"/>
                <w:sz w:val="20"/>
                <w:szCs w:val="20"/>
              </w:rPr>
              <w:lastRenderedPageBreak/>
              <w:t>Authorised Officer:</w:t>
            </w:r>
            <w:r w:rsidRPr="00CE3288">
              <w:rPr>
                <w:rFonts w:cs="Arial"/>
                <w:sz w:val="20"/>
                <w:szCs w:val="20"/>
              </w:rPr>
              <w:br/>
              <w:t>Address:</w:t>
            </w:r>
            <w:r w:rsidRPr="00CE3288">
              <w:rPr>
                <w:rFonts w:cs="Arial"/>
                <w:sz w:val="20"/>
                <w:szCs w:val="20"/>
              </w:rPr>
              <w:br/>
              <w:t>Tel:</w:t>
            </w:r>
            <w:r w:rsidRPr="00CE3288">
              <w:rPr>
                <w:rFonts w:cs="Arial"/>
                <w:sz w:val="20"/>
                <w:szCs w:val="20"/>
              </w:rPr>
              <w:br/>
            </w:r>
            <w:r w:rsidRPr="00CE3288">
              <w:rPr>
                <w:rFonts w:cs="Arial"/>
                <w:sz w:val="20"/>
                <w:szCs w:val="20"/>
              </w:rPr>
              <w:lastRenderedPageBreak/>
              <w:t>Fax:</w:t>
            </w:r>
            <w:r w:rsidRPr="00CE3288">
              <w:rPr>
                <w:rFonts w:cs="Arial"/>
                <w:sz w:val="20"/>
                <w:szCs w:val="20"/>
              </w:rPr>
              <w:br/>
              <w:t>Email:</w:t>
            </w:r>
          </w:p>
        </w:tc>
      </w:tr>
      <w:tr w:rsidR="000F56F3" w:rsidRPr="00CE3288" w14:paraId="238E6453" w14:textId="77777777" w:rsidTr="0014607C">
        <w:tc>
          <w:tcPr>
            <w:tcW w:w="2093" w:type="dxa"/>
          </w:tcPr>
          <w:p w14:paraId="238E6450" w14:textId="77777777" w:rsidR="000F56F3" w:rsidRPr="00CE3288" w:rsidRDefault="000F56F3">
            <w:pPr>
              <w:rPr>
                <w:rFonts w:cs="Arial"/>
                <w:b/>
                <w:sz w:val="20"/>
                <w:szCs w:val="20"/>
              </w:rPr>
            </w:pPr>
            <w:bookmarkStart w:id="179" w:name="_Ref351731724"/>
          </w:p>
        </w:tc>
        <w:bookmarkEnd w:id="179"/>
        <w:tc>
          <w:tcPr>
            <w:tcW w:w="2013" w:type="dxa"/>
          </w:tcPr>
          <w:p w14:paraId="238E6451" w14:textId="77777777" w:rsidR="000F56F3" w:rsidRPr="00CE3288" w:rsidRDefault="00942BA9">
            <w:pPr>
              <w:rPr>
                <w:rFonts w:cs="Arial"/>
                <w:b/>
                <w:sz w:val="20"/>
                <w:szCs w:val="20"/>
              </w:rPr>
            </w:pPr>
            <w:r w:rsidRPr="00CE3288">
              <w:rPr>
                <w:rFonts w:cs="Arial"/>
                <w:b/>
                <w:sz w:val="20"/>
                <w:szCs w:val="20"/>
              </w:rPr>
              <w:t>Licensee Representative and Address for Service</w:t>
            </w:r>
          </w:p>
        </w:tc>
        <w:tc>
          <w:tcPr>
            <w:tcW w:w="6208" w:type="dxa"/>
          </w:tcPr>
          <w:p w14:paraId="238E6452" w14:textId="77777777" w:rsidR="000F56F3" w:rsidRPr="00CE3288" w:rsidRDefault="00942BA9">
            <w:pPr>
              <w:pStyle w:val="Paragraph"/>
              <w:keepNext/>
              <w:keepLines/>
              <w:spacing w:after="0"/>
              <w:rPr>
                <w:rFonts w:cs="Arial"/>
                <w:sz w:val="20"/>
                <w:szCs w:val="20"/>
              </w:rPr>
            </w:pPr>
            <w:r w:rsidRPr="00CE3288">
              <w:rPr>
                <w:rFonts w:cs="Arial"/>
                <w:sz w:val="20"/>
                <w:szCs w:val="20"/>
              </w:rPr>
              <w:t>Authorised Officer:</w:t>
            </w:r>
            <w:r w:rsidRPr="00CE3288">
              <w:rPr>
                <w:rFonts w:cs="Arial"/>
                <w:sz w:val="20"/>
                <w:szCs w:val="20"/>
              </w:rPr>
              <w:br/>
              <w:t>Address:</w:t>
            </w:r>
            <w:r w:rsidRPr="00CE3288">
              <w:rPr>
                <w:rFonts w:cs="Arial"/>
                <w:sz w:val="20"/>
                <w:szCs w:val="20"/>
              </w:rPr>
              <w:br/>
              <w:t>Tel:</w:t>
            </w:r>
            <w:r w:rsidRPr="00CE3288">
              <w:rPr>
                <w:rFonts w:cs="Arial"/>
                <w:sz w:val="20"/>
                <w:szCs w:val="20"/>
              </w:rPr>
              <w:br/>
              <w:t>Fax:</w:t>
            </w:r>
            <w:r w:rsidRPr="00CE3288">
              <w:rPr>
                <w:rFonts w:cs="Arial"/>
                <w:sz w:val="20"/>
                <w:szCs w:val="20"/>
              </w:rPr>
              <w:br/>
              <w:t>Email:</w:t>
            </w:r>
            <w:r w:rsidRPr="00CE3288">
              <w:rPr>
                <w:rFonts w:cs="Arial"/>
                <w:sz w:val="20"/>
                <w:szCs w:val="20"/>
              </w:rPr>
              <w:br/>
            </w:r>
          </w:p>
        </w:tc>
      </w:tr>
      <w:tr w:rsidR="000F56F3" w:rsidRPr="00CE3288" w14:paraId="238E6459" w14:textId="77777777" w:rsidTr="0014607C">
        <w:tc>
          <w:tcPr>
            <w:tcW w:w="2093" w:type="dxa"/>
          </w:tcPr>
          <w:p w14:paraId="238E6454" w14:textId="77777777" w:rsidR="000F56F3" w:rsidRPr="00CE3288" w:rsidRDefault="000F56F3">
            <w:pPr>
              <w:numPr>
                <w:ilvl w:val="0"/>
                <w:numId w:val="9"/>
              </w:numPr>
              <w:rPr>
                <w:rFonts w:cs="Arial"/>
                <w:b/>
                <w:sz w:val="20"/>
                <w:szCs w:val="20"/>
              </w:rPr>
            </w:pPr>
            <w:bookmarkStart w:id="180" w:name="_Ref351731238"/>
          </w:p>
        </w:tc>
        <w:bookmarkEnd w:id="180"/>
        <w:tc>
          <w:tcPr>
            <w:tcW w:w="2013" w:type="dxa"/>
          </w:tcPr>
          <w:p w14:paraId="238E6455" w14:textId="77777777" w:rsidR="000F56F3" w:rsidRPr="00CE3288" w:rsidRDefault="00942BA9">
            <w:pPr>
              <w:rPr>
                <w:rFonts w:cs="Arial"/>
                <w:b/>
                <w:sz w:val="20"/>
                <w:szCs w:val="20"/>
              </w:rPr>
            </w:pPr>
            <w:r w:rsidRPr="00CE3288">
              <w:rPr>
                <w:rFonts w:cs="Arial"/>
                <w:b/>
                <w:sz w:val="20"/>
                <w:szCs w:val="20"/>
              </w:rPr>
              <w:t>Security Deposit</w:t>
            </w:r>
          </w:p>
          <w:p w14:paraId="238E6456" w14:textId="3667D65B" w:rsidR="000F56F3" w:rsidRPr="00CE3288" w:rsidRDefault="000F56F3">
            <w:pPr>
              <w:rPr>
                <w:rFonts w:cs="Arial"/>
                <w:b/>
                <w:sz w:val="20"/>
                <w:szCs w:val="20"/>
              </w:rPr>
            </w:pPr>
          </w:p>
          <w:p w14:paraId="238E6457" w14:textId="77777777" w:rsidR="000F56F3" w:rsidRPr="00CE3288" w:rsidRDefault="000F56F3">
            <w:pPr>
              <w:rPr>
                <w:rFonts w:cs="Arial"/>
                <w:b/>
                <w:sz w:val="20"/>
                <w:szCs w:val="20"/>
              </w:rPr>
            </w:pPr>
          </w:p>
        </w:tc>
        <w:tc>
          <w:tcPr>
            <w:tcW w:w="6208" w:type="dxa"/>
          </w:tcPr>
          <w:p w14:paraId="212B88C7" w14:textId="3EE32CD6" w:rsidR="000378D4" w:rsidRPr="00CE3288" w:rsidRDefault="000378D4" w:rsidP="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Insert amount of safety deposit (if any). If a security deposit is not required, insert “Nil”</w:t>
            </w:r>
            <w:r w:rsidRPr="00CE3288">
              <w:rPr>
                <w:rFonts w:cs="Arial"/>
                <w:color w:val="0000FF"/>
                <w:sz w:val="20"/>
                <w:szCs w:val="20"/>
                <w:highlight w:val="lightGray"/>
                <w:shd w:val="clear" w:color="auto" w:fill="EEECE1"/>
              </w:rPr>
              <w:t>]</w:t>
            </w:r>
          </w:p>
          <w:p w14:paraId="238E6458" w14:textId="1477C525" w:rsidR="000378D4" w:rsidRPr="00CE3288" w:rsidRDefault="000378D4">
            <w:pPr>
              <w:pStyle w:val="Paragraph"/>
              <w:autoSpaceDE w:val="0"/>
              <w:autoSpaceDN w:val="0"/>
              <w:adjustRightInd w:val="0"/>
              <w:rPr>
                <w:rFonts w:cs="Arial"/>
                <w:sz w:val="20"/>
                <w:szCs w:val="20"/>
              </w:rPr>
            </w:pPr>
          </w:p>
        </w:tc>
      </w:tr>
      <w:tr w:rsidR="000F56F3" w:rsidRPr="00CE3288" w14:paraId="238E6460" w14:textId="77777777" w:rsidTr="0014607C">
        <w:tc>
          <w:tcPr>
            <w:tcW w:w="2093" w:type="dxa"/>
          </w:tcPr>
          <w:p w14:paraId="238E645A" w14:textId="77777777" w:rsidR="000F56F3" w:rsidRPr="00CE3288" w:rsidRDefault="000F56F3">
            <w:pPr>
              <w:numPr>
                <w:ilvl w:val="0"/>
                <w:numId w:val="9"/>
              </w:numPr>
              <w:rPr>
                <w:rFonts w:cs="Arial"/>
                <w:b/>
                <w:sz w:val="20"/>
                <w:szCs w:val="20"/>
              </w:rPr>
            </w:pPr>
            <w:bookmarkStart w:id="181" w:name="_Ref351731591"/>
          </w:p>
        </w:tc>
        <w:bookmarkEnd w:id="181"/>
        <w:tc>
          <w:tcPr>
            <w:tcW w:w="2013" w:type="dxa"/>
          </w:tcPr>
          <w:p w14:paraId="238E645B" w14:textId="77777777" w:rsidR="000F56F3" w:rsidRPr="00CE3288" w:rsidRDefault="00942BA9">
            <w:pPr>
              <w:rPr>
                <w:rFonts w:cs="Arial"/>
                <w:b/>
                <w:sz w:val="20"/>
                <w:szCs w:val="20"/>
              </w:rPr>
            </w:pPr>
            <w:r w:rsidRPr="00CE3288">
              <w:rPr>
                <w:rFonts w:cs="Arial"/>
                <w:b/>
                <w:sz w:val="20"/>
                <w:szCs w:val="20"/>
              </w:rPr>
              <w:t>Special Conditions</w:t>
            </w:r>
          </w:p>
          <w:p w14:paraId="238E645C" w14:textId="489721B9" w:rsidR="000F56F3" w:rsidRPr="00CE3288" w:rsidRDefault="000F56F3">
            <w:pPr>
              <w:keepNext/>
              <w:rPr>
                <w:rFonts w:cs="Arial"/>
                <w:sz w:val="20"/>
                <w:szCs w:val="20"/>
                <w:shd w:val="clear" w:color="auto" w:fill="EEECE1"/>
              </w:rPr>
            </w:pPr>
          </w:p>
          <w:p w14:paraId="238E645D" w14:textId="77777777" w:rsidR="000F56F3" w:rsidRPr="00CE3288" w:rsidRDefault="000F56F3">
            <w:pPr>
              <w:rPr>
                <w:rFonts w:cs="Arial"/>
                <w:b/>
                <w:sz w:val="20"/>
                <w:szCs w:val="20"/>
              </w:rPr>
            </w:pPr>
          </w:p>
        </w:tc>
        <w:tc>
          <w:tcPr>
            <w:tcW w:w="6208" w:type="dxa"/>
          </w:tcPr>
          <w:p w14:paraId="1B2717E9" w14:textId="77777777" w:rsidR="00281AD6" w:rsidRPr="00CE3288" w:rsidRDefault="00942BA9">
            <w:pPr>
              <w:pStyle w:val="Paragraph"/>
              <w:rPr>
                <w:rFonts w:cs="Arial"/>
                <w:sz w:val="20"/>
                <w:szCs w:val="20"/>
              </w:rPr>
            </w:pPr>
            <w:r w:rsidRPr="00CE3288">
              <w:rPr>
                <w:rFonts w:cs="Arial"/>
                <w:sz w:val="20"/>
                <w:szCs w:val="20"/>
              </w:rPr>
              <w:t>Not Applicable</w:t>
            </w:r>
          </w:p>
          <w:p w14:paraId="238E645F" w14:textId="668DCDF6" w:rsidR="000F56F3" w:rsidRPr="00CE3288" w:rsidRDefault="000378D4" w:rsidP="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If special conditions are needed, delete the words ‘Not applicable’ and insert details</w:t>
            </w:r>
            <w:r w:rsidRPr="00CE3288">
              <w:rPr>
                <w:rFonts w:cs="Arial"/>
                <w:color w:val="0000FF"/>
                <w:sz w:val="20"/>
                <w:szCs w:val="20"/>
                <w:highlight w:val="lightGray"/>
                <w:shd w:val="clear" w:color="auto" w:fill="EEECE1"/>
              </w:rPr>
              <w:t>]</w:t>
            </w:r>
          </w:p>
        </w:tc>
      </w:tr>
    </w:tbl>
    <w:p w14:paraId="238E6461" w14:textId="77777777" w:rsidR="000F56F3" w:rsidRPr="00CE3288" w:rsidRDefault="000F56F3">
      <w:pPr>
        <w:rPr>
          <w:rFonts w:cs="Arial"/>
          <w:sz w:val="20"/>
          <w:szCs w:val="20"/>
        </w:rPr>
        <w:sectPr w:rsidR="000F56F3" w:rsidRPr="00CE3288">
          <w:headerReference w:type="even" r:id="rId17"/>
          <w:headerReference w:type="default" r:id="rId18"/>
          <w:headerReference w:type="first" r:id="rId19"/>
          <w:pgSz w:w="11907" w:h="16840" w:code="9"/>
          <w:pgMar w:top="851" w:right="709" w:bottom="851" w:left="992" w:header="624" w:footer="397" w:gutter="0"/>
          <w:cols w:space="708"/>
          <w:docGrid w:linePitch="360"/>
        </w:sectPr>
      </w:pPr>
    </w:p>
    <w:p w14:paraId="238E6462" w14:textId="77777777" w:rsidR="000F56F3" w:rsidRPr="00CE3288" w:rsidRDefault="00942BA9">
      <w:pPr>
        <w:pStyle w:val="Schedule"/>
        <w:numPr>
          <w:ilvl w:val="0"/>
          <w:numId w:val="0"/>
        </w:numPr>
        <w:ind w:left="1985" w:hanging="1985"/>
        <w:rPr>
          <w:rFonts w:cs="Arial"/>
          <w:sz w:val="24"/>
          <w:szCs w:val="24"/>
        </w:rPr>
      </w:pPr>
      <w:bookmarkStart w:id="182" w:name="_Ref144713538"/>
      <w:bookmarkStart w:id="183" w:name="_Toc187734787"/>
      <w:bookmarkStart w:id="184" w:name="_Toc34058530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CE3288">
        <w:rPr>
          <w:rFonts w:cs="Arial"/>
          <w:sz w:val="24"/>
          <w:szCs w:val="24"/>
        </w:rPr>
        <w:t>Annexure A</w:t>
      </w:r>
      <w:r w:rsidRPr="00CE3288">
        <w:rPr>
          <w:rFonts w:cs="Arial"/>
          <w:sz w:val="24"/>
          <w:szCs w:val="24"/>
        </w:rPr>
        <w:tab/>
        <w:t>Plan</w:t>
      </w:r>
      <w:bookmarkEnd w:id="182"/>
      <w:bookmarkEnd w:id="183"/>
      <w:bookmarkEnd w:id="184"/>
    </w:p>
    <w:p w14:paraId="73E5FE1C" w14:textId="77777777" w:rsidR="00E14943" w:rsidRPr="00CE3288" w:rsidRDefault="00E14943" w:rsidP="00E14943">
      <w:pPr>
        <w:pStyle w:val="AttachBody"/>
        <w:rPr>
          <w:rFonts w:cs="Arial"/>
          <w:color w:val="0000FF"/>
          <w:sz w:val="20"/>
          <w:szCs w:val="20"/>
          <w:shd w:val="clear" w:color="auto" w:fill="EEECE1"/>
        </w:rPr>
      </w:pPr>
      <w:r w:rsidRPr="00CE3288">
        <w:rPr>
          <w:rFonts w:cs="Arial"/>
          <w:color w:val="0000FF"/>
          <w:sz w:val="20"/>
          <w:szCs w:val="20"/>
          <w:highlight w:val="lightGray"/>
          <w:shd w:val="clear" w:color="auto" w:fill="EEECE1"/>
        </w:rPr>
        <w:t>[insert or attach a clear plan showing the area to be hired marked in hatched lines]</w:t>
      </w:r>
    </w:p>
    <w:p w14:paraId="238E6464" w14:textId="77777777" w:rsidR="000F56F3" w:rsidRPr="00CE3288" w:rsidRDefault="000F56F3">
      <w:pPr>
        <w:pStyle w:val="AttachBody"/>
        <w:rPr>
          <w:rFonts w:cs="Arial"/>
          <w:sz w:val="20"/>
          <w:szCs w:val="20"/>
        </w:rPr>
      </w:pPr>
    </w:p>
    <w:sectPr w:rsidR="000F56F3" w:rsidRPr="00CE3288">
      <w:headerReference w:type="even" r:id="rId20"/>
      <w:headerReference w:type="default" r:id="rId21"/>
      <w:headerReference w:type="first" r:id="rId22"/>
      <w:pgSz w:w="11907" w:h="16840" w:code="9"/>
      <w:pgMar w:top="851" w:right="1134" w:bottom="851" w:left="1701"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F035" w14:textId="77777777" w:rsidR="00372958" w:rsidRDefault="00372958">
      <w:r>
        <w:separator/>
      </w:r>
    </w:p>
    <w:p w14:paraId="38BADC86" w14:textId="77777777" w:rsidR="00372958" w:rsidRDefault="00372958"/>
    <w:p w14:paraId="73AACE27" w14:textId="77777777" w:rsidR="00372958" w:rsidRDefault="00372958"/>
  </w:endnote>
  <w:endnote w:type="continuationSeparator" w:id="0">
    <w:p w14:paraId="5927106A" w14:textId="77777777" w:rsidR="00372958" w:rsidRDefault="00372958">
      <w:r>
        <w:continuationSeparator/>
      </w:r>
    </w:p>
    <w:p w14:paraId="4AAD96B0" w14:textId="77777777" w:rsidR="00372958" w:rsidRDefault="00372958"/>
    <w:p w14:paraId="007AB229" w14:textId="77777777" w:rsidR="00372958" w:rsidRDefault="0037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8904" w14:textId="129ECBDC" w:rsidR="0092161C" w:rsidRDefault="0092161C" w:rsidP="00503802">
    <w:pPr>
      <w:pStyle w:val="Footer"/>
    </w:pPr>
    <w:r>
      <w:t>School Council Licence Agreement</w:t>
    </w:r>
  </w:p>
  <w:p w14:paraId="238E6472" w14:textId="1AC9CB01" w:rsidR="00A46D17" w:rsidRDefault="00A46D17" w:rsidP="00CE3288">
    <w:pPr>
      <w:pStyle w:val="Footer"/>
      <w:spacing w:before="0"/>
    </w:pPr>
    <w:r w:rsidRPr="00CE3288">
      <w:rPr>
        <w:b/>
        <w:bCs/>
      </w:rPr>
      <w:t>Published</w:t>
    </w:r>
    <w:r w:rsidR="0092161C" w:rsidRPr="00CE3288">
      <w:rPr>
        <w:b/>
        <w:bCs/>
      </w:rPr>
      <w:t xml:space="preserve"> </w:t>
    </w:r>
    <w:r w:rsidR="005D43F0">
      <w:rPr>
        <w:b/>
        <w:bCs/>
      </w:rPr>
      <w:t>October</w:t>
    </w:r>
    <w:r w:rsidR="0008633A">
      <w:rPr>
        <w:b/>
        <w:bCs/>
      </w:rPr>
      <w:t xml:space="preserve"> 2022</w:t>
    </w:r>
    <w:r w:rsidR="0092161C">
      <w:t xml:space="preserve"> </w:t>
    </w:r>
    <w:r>
      <w:tab/>
      <w:t xml:space="preserve">Page </w:t>
    </w:r>
    <w:r>
      <w:fldChar w:fldCharType="begin"/>
    </w:r>
    <w:r>
      <w:instrText xml:space="preserve"> PAGE   \* MERGEFORMAT </w:instrText>
    </w:r>
    <w:r>
      <w:fldChar w:fldCharType="separate"/>
    </w:r>
    <w:r w:rsidR="005956A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0CD" w14:textId="5B475139" w:rsidR="0092161C" w:rsidRDefault="0092161C" w:rsidP="00503802">
    <w:pPr>
      <w:pStyle w:val="Footer"/>
    </w:pPr>
    <w:r>
      <w:t>School Council Licence Agreement</w:t>
    </w:r>
  </w:p>
  <w:p w14:paraId="238E6474" w14:textId="40D0D975" w:rsidR="00A46D17" w:rsidRDefault="00A46D17" w:rsidP="0008633A">
    <w:pPr>
      <w:pStyle w:val="Footer"/>
      <w:spacing w:before="0"/>
    </w:pPr>
    <w:r w:rsidRPr="00CE3288">
      <w:rPr>
        <w:b/>
        <w:bCs/>
      </w:rPr>
      <w:t xml:space="preserve">Published </w:t>
    </w:r>
    <w:r w:rsidR="005D43F0">
      <w:rPr>
        <w:b/>
        <w:bCs/>
      </w:rPr>
      <w:t>October</w:t>
    </w:r>
    <w:r w:rsidR="0008633A">
      <w:rPr>
        <w:b/>
        <w:bCs/>
      </w:rPr>
      <w:t xml:space="preserve"> 2022</w:t>
    </w:r>
    <w:r>
      <w:t xml:space="preserve"> </w:t>
    </w:r>
    <w:r>
      <w:tab/>
      <w:t xml:space="preserve">Page </w:t>
    </w:r>
    <w:r>
      <w:fldChar w:fldCharType="begin"/>
    </w:r>
    <w:r>
      <w:instrText xml:space="preserve"> PAGE   \* MERGEFORMAT </w:instrText>
    </w:r>
    <w:r>
      <w:fldChar w:fldCharType="separate"/>
    </w:r>
    <w:r w:rsidR="005956A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B0C" w14:textId="77777777" w:rsidR="00372958" w:rsidRDefault="00372958">
      <w:r>
        <w:separator/>
      </w:r>
    </w:p>
    <w:p w14:paraId="575352A6" w14:textId="77777777" w:rsidR="00372958" w:rsidRDefault="00372958"/>
    <w:p w14:paraId="32969B99" w14:textId="77777777" w:rsidR="00372958" w:rsidRDefault="00372958"/>
  </w:footnote>
  <w:footnote w:type="continuationSeparator" w:id="0">
    <w:p w14:paraId="524416B4" w14:textId="77777777" w:rsidR="00372958" w:rsidRDefault="00372958">
      <w:r>
        <w:continuationSeparator/>
      </w:r>
    </w:p>
    <w:p w14:paraId="1927C7CB" w14:textId="77777777" w:rsidR="00372958" w:rsidRDefault="00372958"/>
    <w:p w14:paraId="26286667" w14:textId="77777777" w:rsidR="00372958" w:rsidRDefault="00372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8027"/>
      <w:docPartObj>
        <w:docPartGallery w:val="Page Numbers (Top of Page)"/>
        <w:docPartUnique/>
      </w:docPartObj>
    </w:sdtPr>
    <w:sdtEndPr>
      <w:rPr>
        <w:noProof/>
      </w:rPr>
    </w:sdtEndPr>
    <w:sdtContent>
      <w:p w14:paraId="238E6471" w14:textId="77777777" w:rsidR="00A46D17" w:rsidRDefault="00A46D17">
        <w:pPr>
          <w:pStyle w:val="Header"/>
        </w:pPr>
        <w:r>
          <w:t xml:space="preserve">School Council Licence     </w:t>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ABA" w14:textId="429C5756" w:rsidR="004A7C2C" w:rsidRDefault="004A7C2C">
    <w:pPr>
      <w:pStyle w:val="Header"/>
    </w:pPr>
    <w:r>
      <w:rPr>
        <w:noProof/>
      </w:rPr>
      <w:drawing>
        <wp:inline distT="0" distB="0" distL="0" distR="0" wp14:anchorId="02CF56E3" wp14:editId="0A7C4F68">
          <wp:extent cx="6480810" cy="622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stretch>
                    <a:fillRect/>
                  </a:stretch>
                </pic:blipFill>
                <pic:spPr>
                  <a:xfrm>
                    <a:off x="0" y="0"/>
                    <a:ext cx="6480810" cy="622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5" w14:textId="77777777" w:rsidR="00A46D17" w:rsidRDefault="00A46D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6" w14:textId="77777777" w:rsidR="00A46D17" w:rsidRDefault="00A46D17">
    <w:pPr>
      <w:pStyle w:val="Header"/>
    </w:pPr>
    <w:r>
      <w:t xml:space="preserve">School Council Licence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7" w14:textId="77777777" w:rsidR="00A46D17" w:rsidRDefault="00A46D17">
    <w:r>
      <w:t>Memorandum of Understanding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8" w14:textId="77777777" w:rsidR="00A46D17" w:rsidRDefault="00A46D17">
    <w:pPr>
      <w:pStyle w:val="Header"/>
    </w:pPr>
  </w:p>
  <w:p w14:paraId="238E6479" w14:textId="77777777" w:rsidR="00A46D17" w:rsidRDefault="00A46D1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A" w14:textId="77777777" w:rsidR="00A46D17" w:rsidRDefault="00A46D17">
    <w:pPr>
      <w:pStyle w:val="Header"/>
    </w:pPr>
    <w:r>
      <w:t xml:space="preserve">School Council Licence     </w:t>
    </w:r>
    <w:r>
      <w:tab/>
    </w:r>
  </w:p>
  <w:p w14:paraId="238E647B" w14:textId="77777777" w:rsidR="00A46D17" w:rsidRDefault="00A46D1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C" w14:textId="77777777" w:rsidR="00A46D17" w:rsidRDefault="00A46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1512DC5"/>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85B35DC"/>
    <w:multiLevelType w:val="hybridMultilevel"/>
    <w:tmpl w:val="D026BE24"/>
    <w:lvl w:ilvl="0" w:tplc="F06E5F46">
      <w:start w:val="1"/>
      <w:numFmt w:val="decimal"/>
      <w:lvlText w:val="Item %1"/>
      <w:lvlJc w:val="left"/>
      <w:pPr>
        <w:tabs>
          <w:tab w:val="num" w:pos="0"/>
        </w:tabs>
        <w:ind w:left="0" w:firstLine="0"/>
      </w:pPr>
      <w:rPr>
        <w:rFonts w:ascii="Arial Bold" w:hAnsi="Arial Bold" w:hint="default"/>
        <w:b w:val="0"/>
        <w:i w:val="0"/>
        <w:sz w:val="22"/>
        <w:szCs w:val="22"/>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C2678DD"/>
    <w:multiLevelType w:val="hybridMultilevel"/>
    <w:tmpl w:val="80C69F00"/>
    <w:lvl w:ilvl="0" w:tplc="15FE0018">
      <w:start w:val="1"/>
      <w:numFmt w:val="decimal"/>
      <w:lvlText w:val="Attachment %1"/>
      <w:lvlJc w:val="left"/>
      <w:pPr>
        <w:tabs>
          <w:tab w:val="num" w:pos="1985"/>
        </w:tabs>
        <w:ind w:left="1985" w:hanging="1985"/>
      </w:pPr>
      <w:rPr>
        <w:rFonts w:ascii="Arial" w:hAnsi="Arial" w:cs="Arial" w:hint="default"/>
        <w:b/>
        <w:i w:val="0"/>
        <w:spacing w:val="10"/>
        <w:w w:val="100"/>
        <w:kern w:val="28"/>
        <w:position w:val="0"/>
        <w:sz w:val="26"/>
        <w:szCs w:val="26"/>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16E25"/>
    <w:multiLevelType w:val="multilevel"/>
    <w:tmpl w:val="1C8C7D3E"/>
    <w:lvl w:ilvl="0">
      <w:start w:val="1"/>
      <w:numFmt w:val="decimal"/>
      <w:pStyle w:val="Heading1"/>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pStyle w:val="Heading3"/>
      <w:lvlText w:val="(%3)"/>
      <w:lvlJc w:val="left"/>
      <w:pPr>
        <w:tabs>
          <w:tab w:val="num" w:pos="1417"/>
        </w:tabs>
        <w:ind w:left="1417" w:hanging="850"/>
      </w:pPr>
      <w:rPr>
        <w:rFonts w:ascii="Arial" w:hAnsi="Arial" w:cs="Arial" w:hint="default"/>
        <w:sz w:val="20"/>
        <w:u w:val="none"/>
      </w:rPr>
    </w:lvl>
    <w:lvl w:ilvl="3">
      <w:start w:val="1"/>
      <w:numFmt w:val="lowerRoman"/>
      <w:pStyle w:val="Heading4"/>
      <w:lvlText w:val="(%4)"/>
      <w:lvlJc w:val="left"/>
      <w:pPr>
        <w:tabs>
          <w:tab w:val="num" w:pos="1843"/>
        </w:tabs>
        <w:ind w:left="1843" w:hanging="850"/>
      </w:pPr>
      <w:rPr>
        <w:rFonts w:ascii="Arial" w:hAnsi="Arial" w:cs="Arial" w:hint="default"/>
        <w:b w:val="0"/>
        <w:i w:val="0"/>
        <w:sz w:val="20"/>
        <w:szCs w:val="20"/>
        <w:u w:val="none"/>
      </w:rPr>
    </w:lvl>
    <w:lvl w:ilvl="4">
      <w:start w:val="1"/>
      <w:numFmt w:val="upperLetter"/>
      <w:pStyle w:val="Heading5"/>
      <w:lvlText w:val="(%5)"/>
      <w:lvlJc w:val="left"/>
      <w:pPr>
        <w:tabs>
          <w:tab w:val="num" w:pos="3402"/>
        </w:tabs>
        <w:ind w:left="3402" w:hanging="851"/>
      </w:pPr>
      <w:rPr>
        <w:rFonts w:ascii="Arial" w:hAnsi="Arial" w:cs="Arial"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15:restartNumberingAfterBreak="0">
    <w:nsid w:val="34BC3FC3"/>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0"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11" w15:restartNumberingAfterBreak="0">
    <w:nsid w:val="48176F05"/>
    <w:multiLevelType w:val="hybridMultilevel"/>
    <w:tmpl w:val="A912A740"/>
    <w:lvl w:ilvl="0" w:tplc="1CA06EA0">
      <w:start w:val="1"/>
      <w:numFmt w:val="lowerLetter"/>
      <w:lvlText w:val="(%1)"/>
      <w:lvlJc w:val="left"/>
      <w:pPr>
        <w:tabs>
          <w:tab w:val="num" w:pos="1701"/>
        </w:tabs>
        <w:ind w:left="1701" w:hanging="850"/>
      </w:pPr>
      <w:rPr>
        <w:rFonts w:ascii="Times New Roman" w:hAnsi="Times New Roman" w:hint="default"/>
        <w:b w:val="0"/>
        <w:i w:val="0"/>
        <w:color w:val="auto"/>
        <w:sz w:val="24"/>
        <w:szCs w:val="24"/>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3E40994"/>
    <w:multiLevelType w:val="multilevel"/>
    <w:tmpl w:val="95E0177C"/>
    <w:lvl w:ilvl="0">
      <w:start w:val="1"/>
      <w:numFmt w:val="upp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B807AC"/>
    <w:multiLevelType w:val="multilevel"/>
    <w:tmpl w:val="7B60900E"/>
    <w:lvl w:ilvl="0">
      <w:start w:val="1"/>
      <w:numFmt w:val="decimal"/>
      <w:lvlText w:val="Item %1"/>
      <w:lvlJc w:val="left"/>
      <w:pPr>
        <w:tabs>
          <w:tab w:val="num" w:pos="0"/>
        </w:tabs>
        <w:ind w:left="0" w:firstLine="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CF7F1C"/>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16cid:durableId="242834642">
    <w:abstractNumId w:val="4"/>
  </w:num>
  <w:num w:numId="2" w16cid:durableId="435639171">
    <w:abstractNumId w:val="8"/>
  </w:num>
  <w:num w:numId="3" w16cid:durableId="2122988300">
    <w:abstractNumId w:val="6"/>
  </w:num>
  <w:num w:numId="4" w16cid:durableId="159779898">
    <w:abstractNumId w:val="5"/>
  </w:num>
  <w:num w:numId="5" w16cid:durableId="1724913367">
    <w:abstractNumId w:val="10"/>
  </w:num>
  <w:num w:numId="6" w16cid:durableId="1965193220">
    <w:abstractNumId w:val="8"/>
  </w:num>
  <w:num w:numId="7" w16cid:durableId="1289701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063062">
    <w:abstractNumId w:val="13"/>
  </w:num>
  <w:num w:numId="9" w16cid:durableId="979963238">
    <w:abstractNumId w:val="3"/>
  </w:num>
  <w:num w:numId="10" w16cid:durableId="1727335427">
    <w:abstractNumId w:val="12"/>
  </w:num>
  <w:num w:numId="11" w16cid:durableId="648368649">
    <w:abstractNumId w:val="0"/>
  </w:num>
  <w:num w:numId="12" w16cid:durableId="1015957555">
    <w:abstractNumId w:val="11"/>
  </w:num>
  <w:num w:numId="13" w16cid:durableId="394426901">
    <w:abstractNumId w:val="14"/>
  </w:num>
  <w:num w:numId="14" w16cid:durableId="1477916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32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147629">
    <w:abstractNumId w:val="1"/>
  </w:num>
  <w:num w:numId="17" w16cid:durableId="709917236">
    <w:abstractNumId w:val="8"/>
  </w:num>
  <w:num w:numId="18" w16cid:durableId="1900628853">
    <w:abstractNumId w:val="8"/>
  </w:num>
  <w:num w:numId="19" w16cid:durableId="2086878817">
    <w:abstractNumId w:val="2"/>
  </w:num>
  <w:num w:numId="20" w16cid:durableId="750394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2203845">
    <w:abstractNumId w:val="9"/>
  </w:num>
  <w:num w:numId="22" w16cid:durableId="835532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11">
    <w:abstractNumId w:val="8"/>
  </w:num>
  <w:num w:numId="24" w16cid:durableId="551230748">
    <w:abstractNumId w:val="8"/>
  </w:num>
  <w:num w:numId="25" w16cid:durableId="1752779059">
    <w:abstractNumId w:val="8"/>
  </w:num>
  <w:num w:numId="26" w16cid:durableId="1717896041">
    <w:abstractNumId w:val="8"/>
  </w:num>
  <w:num w:numId="27" w16cid:durableId="1708288949">
    <w:abstractNumId w:val="8"/>
  </w:num>
  <w:num w:numId="28" w16cid:durableId="1200514216">
    <w:abstractNumId w:val="8"/>
  </w:num>
  <w:num w:numId="29" w16cid:durableId="2057896422">
    <w:abstractNumId w:val="8"/>
  </w:num>
  <w:num w:numId="30" w16cid:durableId="145782951">
    <w:abstractNumId w:val="8"/>
  </w:num>
  <w:num w:numId="31" w16cid:durableId="958073226">
    <w:abstractNumId w:val="8"/>
  </w:num>
  <w:num w:numId="32" w16cid:durableId="1608729509">
    <w:abstractNumId w:val="8"/>
  </w:num>
  <w:num w:numId="33" w16cid:durableId="1801342637">
    <w:abstractNumId w:val="8"/>
  </w:num>
  <w:num w:numId="34" w16cid:durableId="1989093644">
    <w:abstractNumId w:val="8"/>
  </w:num>
  <w:num w:numId="35" w16cid:durableId="1405645457">
    <w:abstractNumId w:val="8"/>
  </w:num>
  <w:num w:numId="36" w16cid:durableId="119611592">
    <w:abstractNumId w:val="8"/>
  </w:num>
  <w:num w:numId="37" w16cid:durableId="492842239">
    <w:abstractNumId w:val="8"/>
  </w:num>
  <w:num w:numId="38" w16cid:durableId="1293056651">
    <w:abstractNumId w:val="8"/>
  </w:num>
  <w:num w:numId="39" w16cid:durableId="2115056658">
    <w:abstractNumId w:val="8"/>
  </w:num>
  <w:num w:numId="40" w16cid:durableId="1367174251">
    <w:abstractNumId w:val="8"/>
  </w:num>
  <w:num w:numId="41" w16cid:durableId="693337380">
    <w:abstractNumId w:val="8"/>
  </w:num>
  <w:num w:numId="42" w16cid:durableId="1677489052">
    <w:abstractNumId w:val="8"/>
  </w:num>
  <w:num w:numId="43" w16cid:durableId="1470825399">
    <w:abstractNumId w:val="8"/>
  </w:num>
  <w:num w:numId="44" w16cid:durableId="1566642189">
    <w:abstractNumId w:val="8"/>
  </w:num>
  <w:num w:numId="45" w16cid:durableId="1325621748">
    <w:abstractNumId w:val="8"/>
  </w:num>
  <w:num w:numId="46" w16cid:durableId="1237322497">
    <w:abstractNumId w:val="8"/>
  </w:num>
  <w:num w:numId="47" w16cid:durableId="1957326977">
    <w:abstractNumId w:val="8"/>
  </w:num>
  <w:num w:numId="48" w16cid:durableId="307125740">
    <w:abstractNumId w:val="8"/>
  </w:num>
  <w:num w:numId="49" w16cid:durableId="876969179">
    <w:abstractNumId w:val="8"/>
  </w:num>
  <w:num w:numId="50" w16cid:durableId="633172842">
    <w:abstractNumId w:val="8"/>
  </w:num>
  <w:num w:numId="51" w16cid:durableId="1489633774">
    <w:abstractNumId w:val="8"/>
  </w:num>
  <w:num w:numId="52" w16cid:durableId="721950519">
    <w:abstractNumId w:val="8"/>
  </w:num>
  <w:num w:numId="53" w16cid:durableId="1927183491">
    <w:abstractNumId w:val="8"/>
  </w:num>
  <w:num w:numId="54" w16cid:durableId="336812008">
    <w:abstractNumId w:val="8"/>
  </w:num>
  <w:num w:numId="55" w16cid:durableId="930166104">
    <w:abstractNumId w:val="8"/>
  </w:num>
  <w:num w:numId="56" w16cid:durableId="1071389615">
    <w:abstractNumId w:val="8"/>
  </w:num>
  <w:num w:numId="57" w16cid:durableId="1274511299">
    <w:abstractNumId w:val="8"/>
  </w:num>
  <w:num w:numId="58" w16cid:durableId="676033955">
    <w:abstractNumId w:val="8"/>
  </w:num>
  <w:num w:numId="59" w16cid:durableId="1999923172">
    <w:abstractNumId w:val="8"/>
  </w:num>
  <w:num w:numId="60" w16cid:durableId="1862743439">
    <w:abstractNumId w:val="8"/>
  </w:num>
  <w:num w:numId="61" w16cid:durableId="983045641">
    <w:abstractNumId w:val="8"/>
  </w:num>
  <w:num w:numId="62" w16cid:durableId="41291920">
    <w:abstractNumId w:val="8"/>
  </w:num>
  <w:num w:numId="63" w16cid:durableId="1351101064">
    <w:abstractNumId w:val="8"/>
  </w:num>
  <w:num w:numId="64" w16cid:durableId="1196311314">
    <w:abstractNumId w:val="8"/>
  </w:num>
  <w:num w:numId="65" w16cid:durableId="1437285660">
    <w:abstractNumId w:val="8"/>
  </w:num>
  <w:num w:numId="66" w16cid:durableId="159320550">
    <w:abstractNumId w:val="8"/>
  </w:num>
  <w:num w:numId="67" w16cid:durableId="388041416">
    <w:abstractNumId w:val="8"/>
  </w:num>
  <w:num w:numId="68" w16cid:durableId="457115248">
    <w:abstractNumId w:val="8"/>
  </w:num>
  <w:num w:numId="69" w16cid:durableId="1509447553">
    <w:abstractNumId w:val="8"/>
  </w:num>
  <w:num w:numId="70" w16cid:durableId="1995909907">
    <w:abstractNumId w:val="8"/>
  </w:num>
  <w:num w:numId="71" w16cid:durableId="139663962">
    <w:abstractNumId w:val="8"/>
  </w:num>
  <w:num w:numId="72" w16cid:durableId="379594875">
    <w:abstractNumId w:val="8"/>
  </w:num>
  <w:num w:numId="73" w16cid:durableId="1082875181">
    <w:abstractNumId w:val="8"/>
  </w:num>
  <w:num w:numId="74" w16cid:durableId="866868527">
    <w:abstractNumId w:val="8"/>
  </w:num>
  <w:num w:numId="75" w16cid:durableId="1920404134">
    <w:abstractNumId w:val="8"/>
  </w:num>
  <w:num w:numId="76" w16cid:durableId="731464438">
    <w:abstractNumId w:val="8"/>
  </w:num>
  <w:num w:numId="77" w16cid:durableId="122772884">
    <w:abstractNumId w:val="8"/>
  </w:num>
  <w:num w:numId="78" w16cid:durableId="2063409651">
    <w:abstractNumId w:val="8"/>
  </w:num>
  <w:num w:numId="79" w16cid:durableId="1186404830">
    <w:abstractNumId w:val="8"/>
  </w:num>
  <w:num w:numId="80" w16cid:durableId="521288984">
    <w:abstractNumId w:val="8"/>
  </w:num>
  <w:num w:numId="81" w16cid:durableId="1254244532">
    <w:abstractNumId w:val="8"/>
  </w:num>
  <w:num w:numId="82" w16cid:durableId="666910160">
    <w:abstractNumId w:val="8"/>
  </w:num>
  <w:num w:numId="83" w16cid:durableId="1524442482">
    <w:abstractNumId w:val="8"/>
  </w:num>
  <w:num w:numId="84" w16cid:durableId="1015690296">
    <w:abstractNumId w:val="8"/>
  </w:num>
  <w:num w:numId="85" w16cid:durableId="1221137199">
    <w:abstractNumId w:val="8"/>
  </w:num>
  <w:num w:numId="86" w16cid:durableId="1524593811">
    <w:abstractNumId w:val="8"/>
  </w:num>
  <w:num w:numId="87" w16cid:durableId="1998916835">
    <w:abstractNumId w:val="8"/>
  </w:num>
  <w:num w:numId="88" w16cid:durableId="681011110">
    <w:abstractNumId w:val="8"/>
  </w:num>
  <w:num w:numId="89" w16cid:durableId="979072484">
    <w:abstractNumId w:val="8"/>
  </w:num>
  <w:num w:numId="90" w16cid:durableId="362169967">
    <w:abstractNumId w:val="8"/>
  </w:num>
  <w:num w:numId="91" w16cid:durableId="2045060617">
    <w:abstractNumId w:val="8"/>
  </w:num>
  <w:num w:numId="92" w16cid:durableId="234097800">
    <w:abstractNumId w:val="8"/>
  </w:num>
  <w:num w:numId="93" w16cid:durableId="1977173780">
    <w:abstractNumId w:val="8"/>
  </w:num>
  <w:num w:numId="94" w16cid:durableId="630094503">
    <w:abstractNumId w:val="8"/>
  </w:num>
  <w:num w:numId="95" w16cid:durableId="1506944451">
    <w:abstractNumId w:val="8"/>
  </w:num>
  <w:num w:numId="96" w16cid:durableId="1643583244">
    <w:abstractNumId w:val="8"/>
  </w:num>
  <w:num w:numId="97" w16cid:durableId="1078089799">
    <w:abstractNumId w:val="8"/>
  </w:num>
  <w:num w:numId="98" w16cid:durableId="1425422094">
    <w:abstractNumId w:val="8"/>
  </w:num>
  <w:num w:numId="99" w16cid:durableId="1811558557">
    <w:abstractNumId w:val="8"/>
  </w:num>
  <w:num w:numId="100" w16cid:durableId="768045828">
    <w:abstractNumId w:val="8"/>
  </w:num>
  <w:num w:numId="101" w16cid:durableId="1105075406">
    <w:abstractNumId w:val="8"/>
  </w:num>
  <w:num w:numId="102" w16cid:durableId="240677914">
    <w:abstractNumId w:val="8"/>
  </w:num>
  <w:num w:numId="103" w16cid:durableId="88159595">
    <w:abstractNumId w:val="8"/>
  </w:num>
  <w:num w:numId="104" w16cid:durableId="286353511">
    <w:abstractNumId w:val="8"/>
  </w:num>
  <w:num w:numId="105" w16cid:durableId="752581423">
    <w:abstractNumId w:val="8"/>
  </w:num>
  <w:num w:numId="106" w16cid:durableId="1077172550">
    <w:abstractNumId w:val="8"/>
  </w:num>
  <w:num w:numId="107" w16cid:durableId="1594705456">
    <w:abstractNumId w:val="8"/>
  </w:num>
  <w:num w:numId="108" w16cid:durableId="747310470">
    <w:abstractNumId w:val="8"/>
  </w:num>
  <w:num w:numId="109" w16cid:durableId="1564869443">
    <w:abstractNumId w:val="8"/>
  </w:num>
  <w:num w:numId="110" w16cid:durableId="1159495248">
    <w:abstractNumId w:val="8"/>
  </w:num>
  <w:num w:numId="111" w16cid:durableId="616178253">
    <w:abstractNumId w:val="8"/>
  </w:num>
  <w:num w:numId="112" w16cid:durableId="122891137">
    <w:abstractNumId w:val="8"/>
  </w:num>
  <w:num w:numId="113" w16cid:durableId="1681271151">
    <w:abstractNumId w:val="8"/>
  </w:num>
  <w:num w:numId="114" w16cid:durableId="1932885005">
    <w:abstractNumId w:val="8"/>
  </w:num>
  <w:num w:numId="115" w16cid:durableId="268202113">
    <w:abstractNumId w:val="8"/>
  </w:num>
  <w:num w:numId="116" w16cid:durableId="1993024016">
    <w:abstractNumId w:val="8"/>
  </w:num>
  <w:num w:numId="117" w16cid:durableId="2084330401">
    <w:abstractNumId w:val="8"/>
  </w:num>
  <w:num w:numId="118" w16cid:durableId="708921599">
    <w:abstractNumId w:val="8"/>
  </w:num>
  <w:num w:numId="119" w16cid:durableId="726562714">
    <w:abstractNumId w:val="8"/>
  </w:num>
  <w:num w:numId="120" w16cid:durableId="186141067">
    <w:abstractNumId w:val="8"/>
  </w:num>
  <w:num w:numId="121" w16cid:durableId="557009146">
    <w:abstractNumId w:val="8"/>
  </w:num>
  <w:num w:numId="122" w16cid:durableId="1233850312">
    <w:abstractNumId w:val="8"/>
  </w:num>
  <w:num w:numId="123" w16cid:durableId="244533944">
    <w:abstractNumId w:val="8"/>
  </w:num>
  <w:num w:numId="124" w16cid:durableId="603726291">
    <w:abstractNumId w:val="8"/>
  </w:num>
  <w:num w:numId="125" w16cid:durableId="1915311478">
    <w:abstractNumId w:val="8"/>
  </w:num>
  <w:num w:numId="126" w16cid:durableId="1938319952">
    <w:abstractNumId w:val="8"/>
  </w:num>
  <w:num w:numId="127" w16cid:durableId="764502342">
    <w:abstractNumId w:val="8"/>
  </w:num>
  <w:num w:numId="128" w16cid:durableId="1042901865">
    <w:abstractNumId w:val="8"/>
  </w:num>
  <w:num w:numId="129" w16cid:durableId="1758087820">
    <w:abstractNumId w:val="8"/>
  </w:num>
  <w:num w:numId="130" w16cid:durableId="966008308">
    <w:abstractNumId w:val="8"/>
  </w:num>
  <w:num w:numId="131" w16cid:durableId="2063600993">
    <w:abstractNumId w:val="8"/>
  </w:num>
  <w:num w:numId="132" w16cid:durableId="258225235">
    <w:abstractNumId w:val="8"/>
  </w:num>
  <w:num w:numId="133" w16cid:durableId="603726836">
    <w:abstractNumId w:val="8"/>
  </w:num>
  <w:num w:numId="134" w16cid:durableId="284655593">
    <w:abstractNumId w:val="8"/>
  </w:num>
  <w:num w:numId="135" w16cid:durableId="1571236350">
    <w:abstractNumId w:val="8"/>
  </w:num>
  <w:num w:numId="136" w16cid:durableId="2068138120">
    <w:abstractNumId w:val="8"/>
  </w:num>
  <w:num w:numId="137" w16cid:durableId="1339693902">
    <w:abstractNumId w:val="8"/>
  </w:num>
  <w:num w:numId="138" w16cid:durableId="1102728429">
    <w:abstractNumId w:val="8"/>
  </w:num>
  <w:num w:numId="139" w16cid:durableId="286156594">
    <w:abstractNumId w:val="8"/>
  </w:num>
  <w:num w:numId="140" w16cid:durableId="2094467387">
    <w:abstractNumId w:val="8"/>
  </w:num>
  <w:num w:numId="141" w16cid:durableId="1274358094">
    <w:abstractNumId w:val="8"/>
  </w:num>
  <w:num w:numId="142" w16cid:durableId="48192042">
    <w:abstractNumId w:val="8"/>
  </w:num>
  <w:num w:numId="143" w16cid:durableId="1475564136">
    <w:abstractNumId w:val="8"/>
  </w:num>
  <w:num w:numId="144" w16cid:durableId="434862155">
    <w:abstractNumId w:val="8"/>
  </w:num>
  <w:num w:numId="145" w16cid:durableId="153492708">
    <w:abstractNumId w:val="8"/>
  </w:num>
  <w:num w:numId="146" w16cid:durableId="475143312">
    <w:abstractNumId w:val="8"/>
  </w:num>
  <w:num w:numId="147" w16cid:durableId="929890774">
    <w:abstractNumId w:val="8"/>
  </w:num>
  <w:num w:numId="148" w16cid:durableId="847137806">
    <w:abstractNumId w:val="8"/>
  </w:num>
  <w:num w:numId="149" w16cid:durableId="1157723160">
    <w:abstractNumId w:val="8"/>
  </w:num>
  <w:num w:numId="150" w16cid:durableId="737439774">
    <w:abstractNumId w:val="8"/>
  </w:num>
  <w:num w:numId="151" w16cid:durableId="1457063482">
    <w:abstractNumId w:val="8"/>
  </w:num>
  <w:num w:numId="152" w16cid:durableId="1487548863">
    <w:abstractNumId w:val="8"/>
  </w:num>
  <w:num w:numId="153" w16cid:durableId="1807963009">
    <w:abstractNumId w:val="8"/>
  </w:num>
  <w:num w:numId="154" w16cid:durableId="900364928">
    <w:abstractNumId w:val="8"/>
  </w:num>
  <w:num w:numId="155" w16cid:durableId="1989480052">
    <w:abstractNumId w:val="8"/>
  </w:num>
  <w:num w:numId="156" w16cid:durableId="305857300">
    <w:abstractNumId w:val="8"/>
  </w:num>
  <w:num w:numId="157" w16cid:durableId="187648561">
    <w:abstractNumId w:val="8"/>
  </w:num>
  <w:num w:numId="158" w16cid:durableId="1229344227">
    <w:abstractNumId w:val="8"/>
  </w:num>
  <w:num w:numId="159" w16cid:durableId="246037655">
    <w:abstractNumId w:val="8"/>
  </w:num>
  <w:num w:numId="160" w16cid:durableId="2117746237">
    <w:abstractNumId w:val="8"/>
  </w:num>
  <w:num w:numId="161" w16cid:durableId="2100252419">
    <w:abstractNumId w:val="8"/>
  </w:num>
  <w:num w:numId="162" w16cid:durableId="1677610355">
    <w:abstractNumId w:val="8"/>
  </w:num>
  <w:num w:numId="163" w16cid:durableId="1161850404">
    <w:abstractNumId w:val="8"/>
  </w:num>
  <w:num w:numId="164" w16cid:durableId="256257196">
    <w:abstractNumId w:val="8"/>
  </w:num>
  <w:num w:numId="165" w16cid:durableId="2096509340">
    <w:abstractNumId w:val="8"/>
  </w:num>
  <w:num w:numId="166" w16cid:durableId="242498743">
    <w:abstractNumId w:val="8"/>
  </w:num>
  <w:num w:numId="167" w16cid:durableId="2079596751">
    <w:abstractNumId w:val="8"/>
  </w:num>
  <w:num w:numId="168" w16cid:durableId="1855024932">
    <w:abstractNumId w:val="8"/>
  </w:num>
  <w:num w:numId="169" w16cid:durableId="80224974">
    <w:abstractNumId w:val="8"/>
  </w:num>
  <w:num w:numId="170" w16cid:durableId="1788157691">
    <w:abstractNumId w:val="8"/>
  </w:num>
  <w:num w:numId="171" w16cid:durableId="1035155632">
    <w:abstractNumId w:val="8"/>
  </w:num>
  <w:num w:numId="172" w16cid:durableId="2017033668">
    <w:abstractNumId w:val="8"/>
  </w:num>
  <w:num w:numId="173" w16cid:durableId="292180363">
    <w:abstractNumId w:val="8"/>
  </w:num>
  <w:num w:numId="174" w16cid:durableId="1510438479">
    <w:abstractNumId w:val="8"/>
  </w:num>
  <w:num w:numId="175" w16cid:durableId="1431195770">
    <w:abstractNumId w:val="8"/>
  </w:num>
  <w:num w:numId="176" w16cid:durableId="844057277">
    <w:abstractNumId w:val="8"/>
  </w:num>
  <w:num w:numId="177" w16cid:durableId="1308631315">
    <w:abstractNumId w:val="8"/>
  </w:num>
  <w:num w:numId="178" w16cid:durableId="556087666">
    <w:abstractNumId w:val="8"/>
  </w:num>
  <w:num w:numId="179" w16cid:durableId="240867469">
    <w:abstractNumId w:val="8"/>
  </w:num>
  <w:num w:numId="180" w16cid:durableId="505556052">
    <w:abstractNumId w:val="8"/>
  </w:num>
  <w:num w:numId="181" w16cid:durableId="165480949">
    <w:abstractNumId w:val="8"/>
  </w:num>
  <w:num w:numId="182" w16cid:durableId="801534022">
    <w:abstractNumId w:val="8"/>
  </w:num>
  <w:num w:numId="183" w16cid:durableId="342632983">
    <w:abstractNumId w:val="8"/>
  </w:num>
  <w:num w:numId="184" w16cid:durableId="1061291579">
    <w:abstractNumId w:val="8"/>
  </w:num>
  <w:num w:numId="185" w16cid:durableId="1909536637">
    <w:abstractNumId w:val="8"/>
  </w:num>
  <w:num w:numId="186" w16cid:durableId="1336884476">
    <w:abstractNumId w:val="8"/>
  </w:num>
  <w:num w:numId="187" w16cid:durableId="1338381467">
    <w:abstractNumId w:val="8"/>
  </w:num>
  <w:num w:numId="188" w16cid:durableId="398408571">
    <w:abstractNumId w:val="8"/>
  </w:num>
  <w:num w:numId="189" w16cid:durableId="559248636">
    <w:abstractNumId w:val="8"/>
  </w:num>
  <w:num w:numId="190" w16cid:durableId="386346807">
    <w:abstractNumId w:val="8"/>
  </w:num>
  <w:num w:numId="191" w16cid:durableId="804736301">
    <w:abstractNumId w:val="8"/>
  </w:num>
  <w:num w:numId="192" w16cid:durableId="654573985">
    <w:abstractNumId w:val="8"/>
  </w:num>
  <w:num w:numId="193" w16cid:durableId="1599603805">
    <w:abstractNumId w:val="8"/>
  </w:num>
  <w:num w:numId="194" w16cid:durableId="1879734295">
    <w:abstractNumId w:val="8"/>
  </w:num>
  <w:num w:numId="195" w16cid:durableId="986057060">
    <w:abstractNumId w:val="8"/>
  </w:num>
  <w:num w:numId="196" w16cid:durableId="1897425819">
    <w:abstractNumId w:val="8"/>
  </w:num>
  <w:num w:numId="197" w16cid:durableId="1721588255">
    <w:abstractNumId w:val="8"/>
  </w:num>
  <w:num w:numId="198" w16cid:durableId="972103469">
    <w:abstractNumId w:val="8"/>
  </w:num>
  <w:num w:numId="199" w16cid:durableId="1163933337">
    <w:abstractNumId w:val="8"/>
  </w:num>
  <w:num w:numId="200" w16cid:durableId="1219317406">
    <w:abstractNumId w:val="8"/>
  </w:num>
  <w:num w:numId="201" w16cid:durableId="1477186635">
    <w:abstractNumId w:val="8"/>
  </w:num>
  <w:num w:numId="202" w16cid:durableId="852961299">
    <w:abstractNumId w:val="8"/>
  </w:num>
  <w:num w:numId="203" w16cid:durableId="60761418">
    <w:abstractNumId w:val="8"/>
  </w:num>
  <w:num w:numId="204" w16cid:durableId="1889687111">
    <w:abstractNumId w:val="8"/>
  </w:num>
  <w:num w:numId="205" w16cid:durableId="1679506198">
    <w:abstractNumId w:val="8"/>
  </w:num>
  <w:num w:numId="206" w16cid:durableId="2033724277">
    <w:abstractNumId w:val="8"/>
  </w:num>
  <w:num w:numId="207" w16cid:durableId="1008099014">
    <w:abstractNumId w:val="8"/>
  </w:num>
  <w:num w:numId="208" w16cid:durableId="880702432">
    <w:abstractNumId w:val="8"/>
  </w:num>
  <w:num w:numId="209" w16cid:durableId="807550799">
    <w:abstractNumId w:val="8"/>
  </w:num>
  <w:num w:numId="210" w16cid:durableId="235550483">
    <w:abstractNumId w:val="8"/>
  </w:num>
  <w:num w:numId="211" w16cid:durableId="1451320688">
    <w:abstractNumId w:val="8"/>
  </w:num>
  <w:num w:numId="212" w16cid:durableId="1331906513">
    <w:abstractNumId w:val="8"/>
  </w:num>
  <w:num w:numId="213" w16cid:durableId="1867449689">
    <w:abstractNumId w:val="8"/>
  </w:num>
  <w:num w:numId="214" w16cid:durableId="1647935101">
    <w:abstractNumId w:val="8"/>
  </w:num>
  <w:num w:numId="215" w16cid:durableId="126171008">
    <w:abstractNumId w:val="8"/>
  </w:num>
  <w:num w:numId="216" w16cid:durableId="505559534">
    <w:abstractNumId w:val="8"/>
  </w:num>
  <w:num w:numId="217" w16cid:durableId="370959745">
    <w:abstractNumId w:val="8"/>
  </w:num>
  <w:num w:numId="218" w16cid:durableId="1170757328">
    <w:abstractNumId w:val="8"/>
  </w:num>
  <w:num w:numId="219" w16cid:durableId="135101942">
    <w:abstractNumId w:val="8"/>
  </w:num>
  <w:num w:numId="220" w16cid:durableId="376856338">
    <w:abstractNumId w:val="8"/>
  </w:num>
  <w:num w:numId="221" w16cid:durableId="1143810000">
    <w:abstractNumId w:val="8"/>
  </w:num>
  <w:num w:numId="222" w16cid:durableId="1039089184">
    <w:abstractNumId w:val="8"/>
  </w:num>
  <w:num w:numId="223" w16cid:durableId="1504973242">
    <w:abstractNumId w:val="8"/>
  </w:num>
  <w:num w:numId="224" w16cid:durableId="1652447678">
    <w:abstractNumId w:val="8"/>
  </w:num>
  <w:num w:numId="225" w16cid:durableId="1218594156">
    <w:abstractNumId w:val="8"/>
  </w:num>
  <w:num w:numId="226" w16cid:durableId="838615133">
    <w:abstractNumId w:val="8"/>
  </w:num>
  <w:num w:numId="227" w16cid:durableId="715354260">
    <w:abstractNumId w:val="8"/>
  </w:num>
  <w:num w:numId="228" w16cid:durableId="1272782150">
    <w:abstractNumId w:val="8"/>
  </w:num>
  <w:num w:numId="229" w16cid:durableId="1953131165">
    <w:abstractNumId w:val="8"/>
  </w:num>
  <w:num w:numId="230" w16cid:durableId="64032543">
    <w:abstractNumId w:val="8"/>
  </w:num>
  <w:num w:numId="231" w16cid:durableId="319307006">
    <w:abstractNumId w:val="8"/>
  </w:num>
  <w:num w:numId="232" w16cid:durableId="1576430330">
    <w:abstractNumId w:val="8"/>
  </w:num>
  <w:num w:numId="233" w16cid:durableId="976646608">
    <w:abstractNumId w:val="8"/>
  </w:num>
  <w:num w:numId="234" w16cid:durableId="726996688">
    <w:abstractNumId w:val="8"/>
  </w:num>
  <w:num w:numId="235" w16cid:durableId="784663681">
    <w:abstractNumId w:val="8"/>
  </w:num>
  <w:num w:numId="236" w16cid:durableId="1913739677">
    <w:abstractNumId w:val="8"/>
  </w:num>
  <w:num w:numId="237" w16cid:durableId="1075131446">
    <w:abstractNumId w:val="8"/>
  </w:num>
  <w:num w:numId="238" w16cid:durableId="1272741478">
    <w:abstractNumId w:val="8"/>
  </w:num>
  <w:num w:numId="239" w16cid:durableId="382874991">
    <w:abstractNumId w:val="8"/>
  </w:num>
  <w:num w:numId="240" w16cid:durableId="312296030">
    <w:abstractNumId w:val="8"/>
  </w:num>
  <w:num w:numId="241" w16cid:durableId="2014184526">
    <w:abstractNumId w:val="8"/>
  </w:num>
  <w:num w:numId="242" w16cid:durableId="1426347126">
    <w:abstractNumId w:val="8"/>
  </w:num>
  <w:num w:numId="243" w16cid:durableId="1351688072">
    <w:abstractNumId w:val="8"/>
  </w:num>
  <w:num w:numId="244" w16cid:durableId="1282833668">
    <w:abstractNumId w:val="8"/>
  </w:num>
  <w:num w:numId="245" w16cid:durableId="1605192490">
    <w:abstractNumId w:val="8"/>
  </w:num>
  <w:num w:numId="246" w16cid:durableId="1473523548">
    <w:abstractNumId w:val="8"/>
  </w:num>
  <w:num w:numId="247" w16cid:durableId="529757439">
    <w:abstractNumId w:val="8"/>
  </w:num>
  <w:num w:numId="248" w16cid:durableId="1256670346">
    <w:abstractNumId w:val="8"/>
  </w:num>
  <w:num w:numId="249" w16cid:durableId="376204335">
    <w:abstractNumId w:val="8"/>
  </w:num>
  <w:num w:numId="250" w16cid:durableId="1882549187">
    <w:abstractNumId w:val="8"/>
  </w:num>
  <w:num w:numId="251" w16cid:durableId="1078867353">
    <w:abstractNumId w:val="8"/>
  </w:num>
  <w:num w:numId="252" w16cid:durableId="130444725">
    <w:abstractNumId w:val="8"/>
  </w:num>
  <w:num w:numId="253" w16cid:durableId="871923192">
    <w:abstractNumId w:val="8"/>
  </w:num>
  <w:num w:numId="254" w16cid:durableId="1596522863">
    <w:abstractNumId w:val="8"/>
  </w:num>
  <w:num w:numId="255" w16cid:durableId="1792699686">
    <w:abstractNumId w:val="8"/>
  </w:num>
  <w:num w:numId="256" w16cid:durableId="1371144533">
    <w:abstractNumId w:val="8"/>
  </w:num>
  <w:num w:numId="257" w16cid:durableId="1372725045">
    <w:abstractNumId w:val="8"/>
  </w:num>
  <w:num w:numId="258" w16cid:durableId="1089691087">
    <w:abstractNumId w:val="8"/>
  </w:num>
  <w:num w:numId="259" w16cid:durableId="891499525">
    <w:abstractNumId w:val="8"/>
  </w:num>
  <w:num w:numId="260" w16cid:durableId="1210218500">
    <w:abstractNumId w:val="8"/>
  </w:num>
  <w:num w:numId="261" w16cid:durableId="429469222">
    <w:abstractNumId w:val="8"/>
  </w:num>
  <w:num w:numId="262" w16cid:durableId="685250995">
    <w:abstractNumId w:val="8"/>
  </w:num>
  <w:num w:numId="263" w16cid:durableId="1297176753">
    <w:abstractNumId w:val="8"/>
  </w:num>
  <w:num w:numId="264" w16cid:durableId="862015435">
    <w:abstractNumId w:val="8"/>
  </w:num>
  <w:num w:numId="265" w16cid:durableId="1642879356">
    <w:abstractNumId w:val="8"/>
  </w:num>
  <w:num w:numId="266" w16cid:durableId="1423140672">
    <w:abstractNumId w:val="8"/>
  </w:num>
  <w:num w:numId="267" w16cid:durableId="1377437258">
    <w:abstractNumId w:val="8"/>
  </w:num>
  <w:num w:numId="268" w16cid:durableId="1372615250">
    <w:abstractNumId w:val="8"/>
  </w:num>
  <w:num w:numId="269" w16cid:durableId="604843471">
    <w:abstractNumId w:val="8"/>
  </w:num>
  <w:num w:numId="270" w16cid:durableId="557791502">
    <w:abstractNumId w:val="8"/>
  </w:num>
  <w:num w:numId="271" w16cid:durableId="1075084667">
    <w:abstractNumId w:val="8"/>
  </w:num>
  <w:num w:numId="272" w16cid:durableId="992413327">
    <w:abstractNumId w:val="8"/>
  </w:num>
  <w:num w:numId="273" w16cid:durableId="553584446">
    <w:abstractNumId w:val="8"/>
  </w:num>
  <w:num w:numId="274" w16cid:durableId="2143570362">
    <w:abstractNumId w:val="8"/>
  </w:num>
  <w:num w:numId="275" w16cid:durableId="181674880">
    <w:abstractNumId w:val="8"/>
  </w:num>
  <w:num w:numId="276" w16cid:durableId="1625236737">
    <w:abstractNumId w:val="8"/>
  </w:num>
  <w:num w:numId="277" w16cid:durableId="933636613">
    <w:abstractNumId w:val="8"/>
  </w:num>
  <w:num w:numId="278" w16cid:durableId="1030567582">
    <w:abstractNumId w:val="8"/>
  </w:num>
  <w:num w:numId="279" w16cid:durableId="50622129">
    <w:abstractNumId w:val="8"/>
  </w:num>
  <w:num w:numId="280" w16cid:durableId="2063865943">
    <w:abstractNumId w:val="8"/>
  </w:num>
  <w:num w:numId="281" w16cid:durableId="787310059">
    <w:abstractNumId w:val="8"/>
  </w:num>
  <w:num w:numId="282" w16cid:durableId="1225409417">
    <w:abstractNumId w:val="8"/>
  </w:num>
  <w:num w:numId="283" w16cid:durableId="613101183">
    <w:abstractNumId w:val="8"/>
  </w:num>
  <w:num w:numId="284" w16cid:durableId="827138485">
    <w:abstractNumId w:val="8"/>
  </w:num>
  <w:num w:numId="285" w16cid:durableId="1475492169">
    <w:abstractNumId w:val="8"/>
  </w:num>
  <w:num w:numId="286" w16cid:durableId="211813188">
    <w:abstractNumId w:val="8"/>
  </w:num>
  <w:num w:numId="287" w16cid:durableId="596789005">
    <w:abstractNumId w:val="8"/>
  </w:num>
  <w:num w:numId="288" w16cid:durableId="1290942130">
    <w:abstractNumId w:val="8"/>
  </w:num>
  <w:num w:numId="289" w16cid:durableId="1134252277">
    <w:abstractNumId w:val="8"/>
  </w:num>
  <w:num w:numId="290" w16cid:durableId="1325552212">
    <w:abstractNumId w:val="8"/>
  </w:num>
  <w:num w:numId="291" w16cid:durableId="1434591561">
    <w:abstractNumId w:val="8"/>
  </w:num>
  <w:num w:numId="292" w16cid:durableId="18895316">
    <w:abstractNumId w:val="8"/>
  </w:num>
  <w:num w:numId="293" w16cid:durableId="876623859">
    <w:abstractNumId w:val="8"/>
  </w:num>
  <w:num w:numId="294" w16cid:durableId="1034574970">
    <w:abstractNumId w:val="8"/>
  </w:num>
  <w:num w:numId="295" w16cid:durableId="221647402">
    <w:abstractNumId w:val="8"/>
  </w:num>
  <w:num w:numId="296" w16cid:durableId="1286158028">
    <w:abstractNumId w:val="8"/>
  </w:num>
  <w:num w:numId="297" w16cid:durableId="141971076">
    <w:abstractNumId w:val="8"/>
  </w:num>
  <w:num w:numId="298" w16cid:durableId="2135709913">
    <w:abstractNumId w:val="8"/>
  </w:num>
  <w:num w:numId="299" w16cid:durableId="1691639095">
    <w:abstractNumId w:val="8"/>
  </w:num>
  <w:num w:numId="300" w16cid:durableId="654840759">
    <w:abstractNumId w:val="8"/>
  </w:num>
  <w:num w:numId="301" w16cid:durableId="1935042643">
    <w:abstractNumId w:val="8"/>
  </w:num>
  <w:num w:numId="302" w16cid:durableId="394010611">
    <w:abstractNumId w:val="8"/>
  </w:num>
  <w:num w:numId="303" w16cid:durableId="561864883">
    <w:abstractNumId w:val="8"/>
  </w:num>
  <w:num w:numId="304" w16cid:durableId="659700861">
    <w:abstractNumId w:val="8"/>
  </w:num>
  <w:num w:numId="305" w16cid:durableId="1926070260">
    <w:abstractNumId w:val="8"/>
  </w:num>
  <w:num w:numId="306" w16cid:durableId="959844611">
    <w:abstractNumId w:val="8"/>
  </w:num>
  <w:num w:numId="307" w16cid:durableId="1513494296">
    <w:abstractNumId w:val="8"/>
  </w:num>
  <w:num w:numId="308" w16cid:durableId="172766761">
    <w:abstractNumId w:val="8"/>
  </w:num>
  <w:num w:numId="309" w16cid:durableId="806512034">
    <w:abstractNumId w:val="8"/>
  </w:num>
  <w:num w:numId="310" w16cid:durableId="1308900624">
    <w:abstractNumId w:val="8"/>
  </w:num>
  <w:num w:numId="311" w16cid:durableId="178472110">
    <w:abstractNumId w:val="8"/>
  </w:num>
  <w:num w:numId="312" w16cid:durableId="2099674972">
    <w:abstractNumId w:val="8"/>
  </w:num>
  <w:num w:numId="313" w16cid:durableId="1339770614">
    <w:abstractNumId w:val="8"/>
  </w:num>
  <w:num w:numId="314" w16cid:durableId="1179396008">
    <w:abstractNumId w:val="8"/>
  </w:num>
  <w:num w:numId="315" w16cid:durableId="5042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63820190">
    <w:abstractNumId w:val="8"/>
  </w:num>
  <w:num w:numId="317" w16cid:durableId="305626338">
    <w:abstractNumId w:val="8"/>
  </w:num>
  <w:num w:numId="318" w16cid:durableId="1707369239">
    <w:abstractNumId w:val="8"/>
  </w:num>
  <w:num w:numId="319" w16cid:durableId="1768765350">
    <w:abstractNumId w:val="8"/>
  </w:num>
  <w:num w:numId="320" w16cid:durableId="442111991">
    <w:abstractNumId w:val="8"/>
  </w:num>
  <w:num w:numId="321" w16cid:durableId="826091453">
    <w:abstractNumId w:val="8"/>
  </w:num>
  <w:num w:numId="322" w16cid:durableId="245964733">
    <w:abstractNumId w:val="8"/>
  </w:num>
  <w:num w:numId="323" w16cid:durableId="1520970806">
    <w:abstractNumId w:val="8"/>
  </w:num>
  <w:num w:numId="324" w16cid:durableId="465659746">
    <w:abstractNumId w:val="8"/>
  </w:num>
  <w:num w:numId="325" w16cid:durableId="431098028">
    <w:abstractNumId w:val="8"/>
  </w:num>
  <w:num w:numId="326" w16cid:durableId="2102530364">
    <w:abstractNumId w:val="8"/>
  </w:num>
  <w:num w:numId="327" w16cid:durableId="1954703187">
    <w:abstractNumId w:val="8"/>
  </w:num>
  <w:num w:numId="328" w16cid:durableId="1167211011">
    <w:abstractNumId w:val="8"/>
  </w:num>
  <w:num w:numId="329" w16cid:durableId="1258438874">
    <w:abstractNumId w:val="8"/>
  </w:num>
  <w:num w:numId="330" w16cid:durableId="823544448">
    <w:abstractNumId w:val="8"/>
  </w:num>
  <w:num w:numId="331" w16cid:durableId="219900935">
    <w:abstractNumId w:val="8"/>
  </w:num>
  <w:num w:numId="332" w16cid:durableId="451637329">
    <w:abstractNumId w:val="8"/>
  </w:num>
  <w:num w:numId="333" w16cid:durableId="460420360">
    <w:abstractNumId w:val="8"/>
  </w:num>
  <w:num w:numId="334" w16cid:durableId="1922132944">
    <w:abstractNumId w:val="8"/>
  </w:num>
  <w:num w:numId="335" w16cid:durableId="1573127275">
    <w:abstractNumId w:val="8"/>
  </w:num>
  <w:num w:numId="336" w16cid:durableId="228149556">
    <w:abstractNumId w:val="8"/>
  </w:num>
  <w:num w:numId="337" w16cid:durableId="69934787">
    <w:abstractNumId w:val="8"/>
  </w:num>
  <w:num w:numId="338" w16cid:durableId="1729841467">
    <w:abstractNumId w:val="8"/>
  </w:num>
  <w:num w:numId="339" w16cid:durableId="2009553013">
    <w:abstractNumId w:val="8"/>
  </w:num>
  <w:num w:numId="340" w16cid:durableId="1810629995">
    <w:abstractNumId w:val="8"/>
  </w:num>
  <w:num w:numId="341" w16cid:durableId="37247046">
    <w:abstractNumId w:val="8"/>
  </w:num>
  <w:num w:numId="342" w16cid:durableId="173112675">
    <w:abstractNumId w:val="8"/>
  </w:num>
  <w:num w:numId="343" w16cid:durableId="1826163025">
    <w:abstractNumId w:val="8"/>
  </w:num>
  <w:num w:numId="344" w16cid:durableId="1488782209">
    <w:abstractNumId w:val="8"/>
  </w:num>
  <w:num w:numId="345" w16cid:durableId="1810702921">
    <w:abstractNumId w:val="8"/>
  </w:num>
  <w:num w:numId="346" w16cid:durableId="85344432">
    <w:abstractNumId w:val="8"/>
  </w:num>
  <w:num w:numId="347" w16cid:durableId="885682926">
    <w:abstractNumId w:val="8"/>
  </w:num>
  <w:num w:numId="348" w16cid:durableId="1317339698">
    <w:abstractNumId w:val="8"/>
  </w:num>
  <w:num w:numId="349" w16cid:durableId="1376849568">
    <w:abstractNumId w:val="8"/>
  </w:num>
  <w:num w:numId="350" w16cid:durableId="1926377946">
    <w:abstractNumId w:val="8"/>
  </w:num>
  <w:num w:numId="351" w16cid:durableId="1097096432">
    <w:abstractNumId w:val="8"/>
  </w:num>
  <w:num w:numId="352" w16cid:durableId="1537694491">
    <w:abstractNumId w:val="8"/>
  </w:num>
  <w:num w:numId="353" w16cid:durableId="1622494168">
    <w:abstractNumId w:val="8"/>
  </w:num>
  <w:num w:numId="354" w16cid:durableId="149951283">
    <w:abstractNumId w:val="8"/>
  </w:num>
  <w:num w:numId="355" w16cid:durableId="1106461081">
    <w:abstractNumId w:val="8"/>
  </w:num>
  <w:num w:numId="356" w16cid:durableId="1618636419">
    <w:abstractNumId w:val="8"/>
  </w:num>
  <w:num w:numId="357" w16cid:durableId="121966519">
    <w:abstractNumId w:val="8"/>
  </w:num>
  <w:num w:numId="358" w16cid:durableId="1081366774">
    <w:abstractNumId w:val="8"/>
  </w:num>
  <w:num w:numId="359" w16cid:durableId="407770400">
    <w:abstractNumId w:val="8"/>
  </w:num>
  <w:num w:numId="360" w16cid:durableId="1164666568">
    <w:abstractNumId w:val="8"/>
  </w:num>
  <w:num w:numId="361" w16cid:durableId="1228373819">
    <w:abstractNumId w:val="8"/>
  </w:num>
  <w:num w:numId="362" w16cid:durableId="805463732">
    <w:abstractNumId w:val="8"/>
  </w:num>
  <w:num w:numId="363" w16cid:durableId="647588522">
    <w:abstractNumId w:val="8"/>
  </w:num>
  <w:num w:numId="364" w16cid:durableId="1668095093">
    <w:abstractNumId w:val="8"/>
  </w:num>
  <w:num w:numId="365" w16cid:durableId="1282758450">
    <w:abstractNumId w:val="8"/>
  </w:num>
  <w:num w:numId="366" w16cid:durableId="2091804690">
    <w:abstractNumId w:val="8"/>
  </w:num>
  <w:num w:numId="367" w16cid:durableId="1405641565">
    <w:abstractNumId w:val="8"/>
  </w:num>
  <w:num w:numId="368" w16cid:durableId="1388602251">
    <w:abstractNumId w:val="8"/>
  </w:num>
  <w:num w:numId="369" w16cid:durableId="1166552919">
    <w:abstractNumId w:val="8"/>
  </w:num>
  <w:num w:numId="370" w16cid:durableId="1854342275">
    <w:abstractNumId w:val="8"/>
  </w:num>
  <w:num w:numId="371" w16cid:durableId="235828261">
    <w:abstractNumId w:val="8"/>
  </w:num>
  <w:num w:numId="372" w16cid:durableId="471018245">
    <w:abstractNumId w:val="8"/>
  </w:num>
  <w:num w:numId="373" w16cid:durableId="327905680">
    <w:abstractNumId w:val="8"/>
  </w:num>
  <w:num w:numId="374" w16cid:durableId="1606843319">
    <w:abstractNumId w:val="8"/>
  </w:num>
  <w:num w:numId="375" w16cid:durableId="1081487239">
    <w:abstractNumId w:val="8"/>
  </w:num>
  <w:num w:numId="376" w16cid:durableId="2084335212">
    <w:abstractNumId w:val="8"/>
  </w:num>
  <w:num w:numId="377" w16cid:durableId="542594652">
    <w:abstractNumId w:val="8"/>
  </w:num>
  <w:num w:numId="378" w16cid:durableId="491871006">
    <w:abstractNumId w:val="8"/>
  </w:num>
  <w:num w:numId="379" w16cid:durableId="1543664508">
    <w:abstractNumId w:val="8"/>
  </w:num>
  <w:num w:numId="380" w16cid:durableId="1969773699">
    <w:abstractNumId w:val="8"/>
  </w:num>
  <w:num w:numId="381" w16cid:durableId="466164015">
    <w:abstractNumId w:val="8"/>
  </w:num>
  <w:num w:numId="382" w16cid:durableId="1728915375">
    <w:abstractNumId w:val="8"/>
  </w:num>
  <w:num w:numId="383" w16cid:durableId="1736777893">
    <w:abstractNumId w:val="8"/>
  </w:num>
  <w:num w:numId="384" w16cid:durableId="687414352">
    <w:abstractNumId w:val="8"/>
  </w:num>
  <w:num w:numId="385" w16cid:durableId="868026772">
    <w:abstractNumId w:val="8"/>
  </w:num>
  <w:num w:numId="386" w16cid:durableId="675692878">
    <w:abstractNumId w:val="8"/>
  </w:num>
  <w:num w:numId="387" w16cid:durableId="2067214576">
    <w:abstractNumId w:val="8"/>
  </w:num>
  <w:num w:numId="388" w16cid:durableId="2093231452">
    <w:abstractNumId w:val="8"/>
  </w:num>
  <w:num w:numId="389" w16cid:durableId="343634723">
    <w:abstractNumId w:val="8"/>
  </w:num>
  <w:num w:numId="390" w16cid:durableId="1490902825">
    <w:abstractNumId w:val="8"/>
  </w:num>
  <w:num w:numId="391" w16cid:durableId="1616907057">
    <w:abstractNumId w:val="8"/>
  </w:num>
  <w:num w:numId="392" w16cid:durableId="1933273896">
    <w:abstractNumId w:val="8"/>
  </w:num>
  <w:num w:numId="393" w16cid:durableId="1834836434">
    <w:abstractNumId w:val="8"/>
  </w:num>
  <w:num w:numId="394" w16cid:durableId="1362317619">
    <w:abstractNumId w:val="8"/>
  </w:num>
  <w:num w:numId="395" w16cid:durableId="2074544171">
    <w:abstractNumId w:val="8"/>
  </w:num>
  <w:num w:numId="396" w16cid:durableId="530727336">
    <w:abstractNumId w:val="8"/>
  </w:num>
  <w:num w:numId="397" w16cid:durableId="1986353232">
    <w:abstractNumId w:val="8"/>
  </w:num>
  <w:num w:numId="398" w16cid:durableId="455756346">
    <w:abstractNumId w:val="8"/>
  </w:num>
  <w:num w:numId="399" w16cid:durableId="2126388566">
    <w:abstractNumId w:val="8"/>
  </w:num>
  <w:num w:numId="400" w16cid:durableId="1803183712">
    <w:abstractNumId w:val="8"/>
  </w:num>
  <w:num w:numId="401" w16cid:durableId="2050257794">
    <w:abstractNumId w:val="8"/>
  </w:num>
  <w:num w:numId="402" w16cid:durableId="574362084">
    <w:abstractNumId w:val="8"/>
  </w:num>
  <w:num w:numId="403" w16cid:durableId="482551220">
    <w:abstractNumId w:val="8"/>
  </w:num>
  <w:num w:numId="404" w16cid:durableId="538132996">
    <w:abstractNumId w:val="8"/>
  </w:num>
  <w:num w:numId="405" w16cid:durableId="790824542">
    <w:abstractNumId w:val="8"/>
  </w:num>
  <w:num w:numId="406" w16cid:durableId="213589081">
    <w:abstractNumId w:val="8"/>
  </w:num>
  <w:num w:numId="407" w16cid:durableId="232399605">
    <w:abstractNumId w:val="8"/>
  </w:num>
  <w:num w:numId="408" w16cid:durableId="311566280">
    <w:abstractNumId w:val="8"/>
  </w:num>
  <w:num w:numId="409" w16cid:durableId="1780952723">
    <w:abstractNumId w:val="8"/>
  </w:num>
  <w:num w:numId="410" w16cid:durableId="1737048251">
    <w:abstractNumId w:val="8"/>
  </w:num>
  <w:num w:numId="411" w16cid:durableId="1859198402">
    <w:abstractNumId w:val="8"/>
  </w:num>
  <w:num w:numId="412" w16cid:durableId="63795625">
    <w:abstractNumId w:val="8"/>
  </w:num>
  <w:num w:numId="413" w16cid:durableId="279192516">
    <w:abstractNumId w:val="8"/>
  </w:num>
  <w:num w:numId="414" w16cid:durableId="757754250">
    <w:abstractNumId w:val="8"/>
  </w:num>
  <w:num w:numId="415" w16cid:durableId="1707294513">
    <w:abstractNumId w:val="8"/>
  </w:num>
  <w:num w:numId="416" w16cid:durableId="1530099583">
    <w:abstractNumId w:val="8"/>
  </w:num>
  <w:num w:numId="417" w16cid:durableId="421802010">
    <w:abstractNumId w:val="8"/>
  </w:num>
  <w:num w:numId="418" w16cid:durableId="385837346">
    <w:abstractNumId w:val="8"/>
  </w:num>
  <w:num w:numId="419" w16cid:durableId="1643541741">
    <w:abstractNumId w:val="8"/>
  </w:num>
  <w:num w:numId="420" w16cid:durableId="1131829195">
    <w:abstractNumId w:val="8"/>
  </w:num>
  <w:num w:numId="421" w16cid:durableId="1132596133">
    <w:abstractNumId w:val="8"/>
  </w:num>
  <w:num w:numId="422" w16cid:durableId="2034527488">
    <w:abstractNumId w:val="8"/>
  </w:num>
  <w:num w:numId="423" w16cid:durableId="896016991">
    <w:abstractNumId w:val="8"/>
  </w:num>
  <w:num w:numId="424" w16cid:durableId="125661007">
    <w:abstractNumId w:val="8"/>
  </w:num>
  <w:num w:numId="425" w16cid:durableId="697893172">
    <w:abstractNumId w:val="8"/>
  </w:num>
  <w:num w:numId="426" w16cid:durableId="2037076711">
    <w:abstractNumId w:val="8"/>
  </w:num>
  <w:num w:numId="427" w16cid:durableId="1714842842">
    <w:abstractNumId w:val="8"/>
  </w:num>
  <w:num w:numId="428" w16cid:durableId="912161713">
    <w:abstractNumId w:val="8"/>
  </w:num>
  <w:num w:numId="429" w16cid:durableId="420682716">
    <w:abstractNumId w:val="8"/>
  </w:num>
  <w:num w:numId="430" w16cid:durableId="2109887244">
    <w:abstractNumId w:val="8"/>
  </w:num>
  <w:num w:numId="431" w16cid:durableId="841507122">
    <w:abstractNumId w:val="8"/>
  </w:num>
  <w:num w:numId="432" w16cid:durableId="894008442">
    <w:abstractNumId w:val="8"/>
  </w:num>
  <w:num w:numId="433" w16cid:durableId="481192401">
    <w:abstractNumId w:val="8"/>
  </w:num>
  <w:num w:numId="434" w16cid:durableId="1953046573">
    <w:abstractNumId w:val="8"/>
  </w:num>
  <w:num w:numId="435" w16cid:durableId="1057313139">
    <w:abstractNumId w:val="8"/>
  </w:num>
  <w:num w:numId="436" w16cid:durableId="611933601">
    <w:abstractNumId w:val="8"/>
  </w:num>
  <w:num w:numId="437" w16cid:durableId="1945574126">
    <w:abstractNumId w:val="8"/>
  </w:num>
  <w:num w:numId="438" w16cid:durableId="1312179126">
    <w:abstractNumId w:val="8"/>
  </w:num>
  <w:num w:numId="439" w16cid:durableId="2044213155">
    <w:abstractNumId w:val="8"/>
  </w:num>
  <w:num w:numId="440" w16cid:durableId="580220405">
    <w:abstractNumId w:val="8"/>
  </w:num>
  <w:num w:numId="441" w16cid:durableId="1601261571">
    <w:abstractNumId w:val="8"/>
  </w:num>
  <w:num w:numId="442" w16cid:durableId="137840435">
    <w:abstractNumId w:val="8"/>
  </w:num>
  <w:num w:numId="443" w16cid:durableId="1670980595">
    <w:abstractNumId w:val="8"/>
  </w:num>
  <w:num w:numId="444" w16cid:durableId="499660106">
    <w:abstractNumId w:val="8"/>
  </w:num>
  <w:num w:numId="445" w16cid:durableId="116070585">
    <w:abstractNumId w:val="8"/>
  </w:num>
  <w:num w:numId="446" w16cid:durableId="1229077978">
    <w:abstractNumId w:val="8"/>
  </w:num>
  <w:num w:numId="447" w16cid:durableId="1322273285">
    <w:abstractNumId w:val="8"/>
  </w:num>
  <w:num w:numId="448" w16cid:durableId="343287810">
    <w:abstractNumId w:val="8"/>
  </w:num>
  <w:num w:numId="449" w16cid:durableId="2086875180">
    <w:abstractNumId w:val="8"/>
  </w:num>
  <w:num w:numId="450" w16cid:durableId="580600473">
    <w:abstractNumId w:val="8"/>
  </w:num>
  <w:num w:numId="451" w16cid:durableId="1974434469">
    <w:abstractNumId w:val="8"/>
  </w:num>
  <w:num w:numId="452" w16cid:durableId="166943830">
    <w:abstractNumId w:val="8"/>
  </w:num>
  <w:num w:numId="453" w16cid:durableId="1142773917">
    <w:abstractNumId w:val="8"/>
  </w:num>
  <w:num w:numId="454" w16cid:durableId="193538408">
    <w:abstractNumId w:val="8"/>
  </w:num>
  <w:num w:numId="455" w16cid:durableId="1759668917">
    <w:abstractNumId w:val="8"/>
  </w:num>
  <w:num w:numId="456" w16cid:durableId="909115627">
    <w:abstractNumId w:val="8"/>
  </w:num>
  <w:num w:numId="457" w16cid:durableId="1115710401">
    <w:abstractNumId w:val="8"/>
  </w:num>
  <w:num w:numId="458" w16cid:durableId="866143650">
    <w:abstractNumId w:val="8"/>
  </w:num>
  <w:num w:numId="459" w16cid:durableId="1998534186">
    <w:abstractNumId w:val="8"/>
  </w:num>
  <w:num w:numId="460" w16cid:durableId="389810159">
    <w:abstractNumId w:val="8"/>
  </w:num>
  <w:num w:numId="461" w16cid:durableId="1033310847">
    <w:abstractNumId w:val="8"/>
  </w:num>
  <w:num w:numId="462" w16cid:durableId="1246768655">
    <w:abstractNumId w:val="8"/>
  </w:num>
  <w:num w:numId="463" w16cid:durableId="1040858781">
    <w:abstractNumId w:val="8"/>
  </w:num>
  <w:num w:numId="464" w16cid:durableId="371460758">
    <w:abstractNumId w:val="8"/>
  </w:num>
  <w:num w:numId="465" w16cid:durableId="1870292392">
    <w:abstractNumId w:val="8"/>
  </w:num>
  <w:num w:numId="466" w16cid:durableId="53239588">
    <w:abstractNumId w:val="8"/>
  </w:num>
  <w:num w:numId="467" w16cid:durableId="11688159">
    <w:abstractNumId w:val="8"/>
  </w:num>
  <w:num w:numId="468" w16cid:durableId="1699164175">
    <w:abstractNumId w:val="8"/>
  </w:num>
  <w:num w:numId="469" w16cid:durableId="1908761462">
    <w:abstractNumId w:val="8"/>
  </w:num>
  <w:num w:numId="470" w16cid:durableId="202637400">
    <w:abstractNumId w:val="8"/>
  </w:num>
  <w:num w:numId="471" w16cid:durableId="957486776">
    <w:abstractNumId w:val="8"/>
  </w:num>
  <w:num w:numId="472" w16cid:durableId="1812674806">
    <w:abstractNumId w:val="8"/>
  </w:num>
  <w:num w:numId="473" w16cid:durableId="790637385">
    <w:abstractNumId w:val="8"/>
  </w:num>
  <w:num w:numId="474" w16cid:durableId="1087968501">
    <w:abstractNumId w:val="8"/>
  </w:num>
  <w:num w:numId="475" w16cid:durableId="1209680784">
    <w:abstractNumId w:val="8"/>
  </w:num>
  <w:num w:numId="476" w16cid:durableId="1024861257">
    <w:abstractNumId w:val="8"/>
  </w:num>
  <w:num w:numId="477" w16cid:durableId="665206300">
    <w:abstractNumId w:val="8"/>
  </w:num>
  <w:num w:numId="478" w16cid:durableId="1893538974">
    <w:abstractNumId w:val="8"/>
  </w:num>
  <w:num w:numId="479" w16cid:durableId="101078244">
    <w:abstractNumId w:val="8"/>
  </w:num>
  <w:num w:numId="480" w16cid:durableId="1801068994">
    <w:abstractNumId w:val="8"/>
  </w:num>
  <w:num w:numId="481" w16cid:durableId="1437676559">
    <w:abstractNumId w:val="8"/>
  </w:num>
  <w:num w:numId="482" w16cid:durableId="998196279">
    <w:abstractNumId w:val="8"/>
  </w:num>
  <w:num w:numId="483" w16cid:durableId="508719863">
    <w:abstractNumId w:val="8"/>
  </w:num>
  <w:num w:numId="484" w16cid:durableId="1305544609">
    <w:abstractNumId w:val="8"/>
  </w:num>
  <w:num w:numId="485" w16cid:durableId="1512717575">
    <w:abstractNumId w:val="7"/>
  </w:num>
  <w:num w:numId="486" w16cid:durableId="2068217823">
    <w:abstractNumId w:val="8"/>
  </w:num>
  <w:num w:numId="487" w16cid:durableId="1421296980">
    <w:abstractNumId w:val="8"/>
  </w:num>
  <w:num w:numId="488" w16cid:durableId="1347559287">
    <w:abstractNumId w:val="8"/>
  </w:num>
  <w:num w:numId="489" w16cid:durableId="506363109">
    <w:abstractNumId w:val="8"/>
  </w:num>
  <w:num w:numId="490" w16cid:durableId="1562326493">
    <w:abstractNumId w:val="8"/>
  </w:num>
  <w:num w:numId="491" w16cid:durableId="885992010">
    <w:abstractNumId w:val="8"/>
  </w:num>
  <w:num w:numId="492" w16cid:durableId="244389332">
    <w:abstractNumId w:val="8"/>
  </w:num>
  <w:num w:numId="493" w16cid:durableId="342320473">
    <w:abstractNumId w:val="8"/>
  </w:num>
  <w:num w:numId="494" w16cid:durableId="1040401592">
    <w:abstractNumId w:val="8"/>
  </w:num>
  <w:num w:numId="495" w16cid:durableId="1805150078">
    <w:abstractNumId w:val="8"/>
  </w:num>
  <w:num w:numId="496" w16cid:durableId="549388396">
    <w:abstractNumId w:val="8"/>
  </w:num>
  <w:num w:numId="497" w16cid:durableId="1705640762">
    <w:abstractNumId w:val="8"/>
  </w:num>
  <w:num w:numId="498" w16cid:durableId="1785271883">
    <w:abstractNumId w:val="8"/>
  </w:num>
  <w:num w:numId="499" w16cid:durableId="2060393296">
    <w:abstractNumId w:val="8"/>
  </w:num>
  <w:num w:numId="500" w16cid:durableId="841311965">
    <w:abstractNumId w:val="8"/>
  </w:num>
  <w:num w:numId="501" w16cid:durableId="1138768551">
    <w:abstractNumId w:val="8"/>
  </w:num>
  <w:num w:numId="502" w16cid:durableId="315957252">
    <w:abstractNumId w:val="8"/>
  </w:num>
  <w:num w:numId="503" w16cid:durableId="721101675">
    <w:abstractNumId w:val="8"/>
  </w:num>
  <w:num w:numId="504" w16cid:durableId="1867059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301859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794254854">
    <w:abstractNumId w:val="8"/>
  </w:num>
  <w:num w:numId="507" w16cid:durableId="241918584">
    <w:abstractNumId w:val="8"/>
  </w:num>
  <w:num w:numId="508" w16cid:durableId="744836251">
    <w:abstractNumId w:val="8"/>
  </w:num>
  <w:num w:numId="509" w16cid:durableId="1923680933">
    <w:abstractNumId w:val="8"/>
  </w:num>
  <w:num w:numId="510" w16cid:durableId="1137383193">
    <w:abstractNumId w:val="8"/>
  </w:num>
  <w:num w:numId="511" w16cid:durableId="1730957211">
    <w:abstractNumId w:val="8"/>
  </w:num>
  <w:num w:numId="512" w16cid:durableId="1739329455">
    <w:abstractNumId w:val="8"/>
  </w:num>
  <w:num w:numId="513" w16cid:durableId="240721201">
    <w:abstractNumId w:val="8"/>
  </w:num>
  <w:num w:numId="514" w16cid:durableId="1687824994">
    <w:abstractNumId w:val="8"/>
  </w:num>
  <w:num w:numId="515" w16cid:durableId="1031030978">
    <w:abstractNumId w:val="8"/>
  </w:num>
  <w:num w:numId="516" w16cid:durableId="1335568945">
    <w:abstractNumId w:val="8"/>
  </w:num>
  <w:num w:numId="517" w16cid:durableId="495728915">
    <w:abstractNumId w:val="8"/>
  </w:num>
  <w:num w:numId="518" w16cid:durableId="73170532">
    <w:abstractNumId w:val="8"/>
  </w:num>
  <w:num w:numId="519" w16cid:durableId="1780561142">
    <w:abstractNumId w:val="8"/>
  </w:num>
  <w:num w:numId="520" w16cid:durableId="1252395646">
    <w:abstractNumId w:val="8"/>
  </w:num>
  <w:num w:numId="521" w16cid:durableId="348259552">
    <w:abstractNumId w:val="8"/>
  </w:num>
  <w:num w:numId="522" w16cid:durableId="2084401660">
    <w:abstractNumId w:val="8"/>
  </w:num>
  <w:num w:numId="523" w16cid:durableId="1586376269">
    <w:abstractNumId w:val="8"/>
  </w:num>
  <w:num w:numId="524" w16cid:durableId="206377725">
    <w:abstractNumId w:val="8"/>
  </w:num>
  <w:num w:numId="525" w16cid:durableId="1946576140">
    <w:abstractNumId w:val="8"/>
  </w:num>
  <w:num w:numId="526" w16cid:durableId="221796845">
    <w:abstractNumId w:val="8"/>
  </w:num>
  <w:num w:numId="527" w16cid:durableId="1426540061">
    <w:abstractNumId w:val="8"/>
  </w:num>
  <w:num w:numId="528" w16cid:durableId="92554962">
    <w:abstractNumId w:val="8"/>
  </w:num>
  <w:num w:numId="529" w16cid:durableId="87846728">
    <w:abstractNumId w:val="8"/>
  </w:num>
  <w:num w:numId="530" w16cid:durableId="856236009">
    <w:abstractNumId w:val="8"/>
  </w:num>
  <w:num w:numId="531" w16cid:durableId="503009852">
    <w:abstractNumId w:val="8"/>
  </w:num>
  <w:num w:numId="532" w16cid:durableId="1244412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929728178">
    <w:abstractNumId w:val="8"/>
  </w:num>
  <w:num w:numId="534" w16cid:durableId="1865246682">
    <w:abstractNumId w:val="8"/>
  </w:num>
  <w:numIdMacAtCleanup w:val="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F3"/>
    <w:rsid w:val="00005E52"/>
    <w:rsid w:val="000378D4"/>
    <w:rsid w:val="00054EE2"/>
    <w:rsid w:val="0006402E"/>
    <w:rsid w:val="0008633A"/>
    <w:rsid w:val="00095716"/>
    <w:rsid w:val="000A3618"/>
    <w:rsid w:val="000C4053"/>
    <w:rsid w:val="000F56F3"/>
    <w:rsid w:val="001156E4"/>
    <w:rsid w:val="00127ABF"/>
    <w:rsid w:val="00135A01"/>
    <w:rsid w:val="0014607C"/>
    <w:rsid w:val="001A254A"/>
    <w:rsid w:val="00233B58"/>
    <w:rsid w:val="00250A4E"/>
    <w:rsid w:val="00281AD6"/>
    <w:rsid w:val="00287ED0"/>
    <w:rsid w:val="002A2238"/>
    <w:rsid w:val="002A387C"/>
    <w:rsid w:val="002D6041"/>
    <w:rsid w:val="002E513B"/>
    <w:rsid w:val="00344F43"/>
    <w:rsid w:val="00356D4D"/>
    <w:rsid w:val="003724CB"/>
    <w:rsid w:val="00372958"/>
    <w:rsid w:val="00387BD0"/>
    <w:rsid w:val="00392036"/>
    <w:rsid w:val="00395CF6"/>
    <w:rsid w:val="003A00D3"/>
    <w:rsid w:val="003E2A4C"/>
    <w:rsid w:val="00427156"/>
    <w:rsid w:val="00466E20"/>
    <w:rsid w:val="00486C39"/>
    <w:rsid w:val="004922D1"/>
    <w:rsid w:val="004A7C2C"/>
    <w:rsid w:val="00503802"/>
    <w:rsid w:val="00520444"/>
    <w:rsid w:val="00536891"/>
    <w:rsid w:val="00580F40"/>
    <w:rsid w:val="005956A4"/>
    <w:rsid w:val="005B7A49"/>
    <w:rsid w:val="005C1A43"/>
    <w:rsid w:val="005D43F0"/>
    <w:rsid w:val="005F43E2"/>
    <w:rsid w:val="00632971"/>
    <w:rsid w:val="00637C6F"/>
    <w:rsid w:val="006521D7"/>
    <w:rsid w:val="00661D29"/>
    <w:rsid w:val="006A3626"/>
    <w:rsid w:val="006F3268"/>
    <w:rsid w:val="006F4C3B"/>
    <w:rsid w:val="0074657F"/>
    <w:rsid w:val="00747B22"/>
    <w:rsid w:val="007662E7"/>
    <w:rsid w:val="0079546F"/>
    <w:rsid w:val="007957EC"/>
    <w:rsid w:val="007A20C5"/>
    <w:rsid w:val="007C0AEE"/>
    <w:rsid w:val="00805090"/>
    <w:rsid w:val="0083456D"/>
    <w:rsid w:val="008355B9"/>
    <w:rsid w:val="0089773C"/>
    <w:rsid w:val="008A4422"/>
    <w:rsid w:val="008C7656"/>
    <w:rsid w:val="008E6C39"/>
    <w:rsid w:val="0092161C"/>
    <w:rsid w:val="00942BA9"/>
    <w:rsid w:val="00993E32"/>
    <w:rsid w:val="009A4A0F"/>
    <w:rsid w:val="009B7187"/>
    <w:rsid w:val="009D0A91"/>
    <w:rsid w:val="009F2196"/>
    <w:rsid w:val="00A46D17"/>
    <w:rsid w:val="00A72A15"/>
    <w:rsid w:val="00A91430"/>
    <w:rsid w:val="00AC103B"/>
    <w:rsid w:val="00AE2718"/>
    <w:rsid w:val="00B43AC2"/>
    <w:rsid w:val="00B52631"/>
    <w:rsid w:val="00B727F2"/>
    <w:rsid w:val="00BC231D"/>
    <w:rsid w:val="00C20CC3"/>
    <w:rsid w:val="00C3212C"/>
    <w:rsid w:val="00C45D94"/>
    <w:rsid w:val="00C71F2F"/>
    <w:rsid w:val="00C73617"/>
    <w:rsid w:val="00C76EE0"/>
    <w:rsid w:val="00CE3288"/>
    <w:rsid w:val="00CF71F8"/>
    <w:rsid w:val="00D666E1"/>
    <w:rsid w:val="00D72999"/>
    <w:rsid w:val="00DA62CC"/>
    <w:rsid w:val="00DC3067"/>
    <w:rsid w:val="00DE0B6C"/>
    <w:rsid w:val="00E02015"/>
    <w:rsid w:val="00E04B77"/>
    <w:rsid w:val="00E14943"/>
    <w:rsid w:val="00E47611"/>
    <w:rsid w:val="00E87076"/>
    <w:rsid w:val="00EC44AB"/>
    <w:rsid w:val="00EC4A81"/>
    <w:rsid w:val="00ED099B"/>
    <w:rsid w:val="00F552D3"/>
    <w:rsid w:val="00F81F98"/>
    <w:rsid w:val="00F917E6"/>
    <w:rsid w:val="00FA1356"/>
    <w:rsid w:val="00FB0289"/>
    <w:rsid w:val="00FF383A"/>
    <w:rsid w:val="00FF6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8E61ED"/>
  <w15:docId w15:val="{581B8E65-1C6B-47C3-BF95-317FAEA4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2"/>
      <w:sz w:val="22"/>
      <w:szCs w:val="24"/>
      <w:lang w:eastAsia="en-US"/>
    </w:rPr>
  </w:style>
  <w:style w:type="paragraph" w:styleId="Heading1">
    <w:name w:val="heading 1"/>
    <w:aliases w:val="No numbers,1.,numbers,h1"/>
    <w:next w:val="Heading2"/>
    <w:qFormat/>
    <w:pPr>
      <w:keepNext/>
      <w:keepLines/>
      <w:numPr>
        <w:numId w:val="2"/>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link w:val="Heading2Char"/>
    <w:qFormat/>
    <w:pPr>
      <w:keepNext/>
      <w:numPr>
        <w:numId w:val="2"/>
      </w:numPr>
      <w:outlineLvl w:val="1"/>
    </w:pPr>
    <w:rPr>
      <w:bCs w:val="0"/>
      <w:iCs/>
    </w:rPr>
  </w:style>
  <w:style w:type="paragraph" w:styleId="Heading3">
    <w:name w:val="heading 3"/>
    <w:aliases w:val="Head 3,EOI - Heading 3,h3 sub heading,Para3,h3,Heading 3 Char1,Heading 3 Char Char,a,(a)"/>
    <w:basedOn w:val="Paragraph"/>
    <w:link w:val="Heading3Char"/>
    <w:qFormat/>
    <w:pPr>
      <w:numPr>
        <w:ilvl w:val="2"/>
        <w:numId w:val="2"/>
      </w:numPr>
      <w:outlineLvl w:val="2"/>
    </w:pPr>
    <w:rPr>
      <w:rFonts w:cs="Arial"/>
      <w:bCs/>
    </w:rPr>
  </w:style>
  <w:style w:type="paragraph" w:styleId="Heading4">
    <w:name w:val="heading 4"/>
    <w:aliases w:val="i,(i)"/>
    <w:basedOn w:val="Paragraph"/>
    <w:link w:val="Heading4Char"/>
    <w:qFormat/>
    <w:pPr>
      <w:numPr>
        <w:ilvl w:val="3"/>
        <w:numId w:val="2"/>
      </w:numPr>
      <w:outlineLvl w:val="3"/>
    </w:pPr>
    <w:rPr>
      <w:bCs/>
    </w:rPr>
  </w:style>
  <w:style w:type="paragraph" w:styleId="Heading5">
    <w:name w:val="heading 5"/>
    <w:basedOn w:val="Paragraph"/>
    <w:qFormat/>
    <w:pPr>
      <w:numPr>
        <w:ilvl w:val="4"/>
        <w:numId w:val="2"/>
      </w:numPr>
      <w:outlineLvl w:val="4"/>
    </w:pPr>
    <w:rPr>
      <w:bCs/>
      <w:iCs/>
    </w:rPr>
  </w:style>
  <w:style w:type="paragraph" w:styleId="Heading6">
    <w:name w:val="heading 6"/>
    <w:basedOn w:val="Paragraph"/>
    <w:qFormat/>
    <w:pPr>
      <w:numPr>
        <w:ilvl w:val="5"/>
        <w:numId w:val="2"/>
      </w:numPr>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pPr>
      <w:spacing w:after="240"/>
    </w:pPr>
  </w:style>
  <w:style w:type="paragraph" w:customStyle="1" w:styleId="Attachment">
    <w:name w:val="Attachment"/>
    <w:basedOn w:val="Normal"/>
    <w:next w:val="Normal"/>
    <w:pPr>
      <w:keepNext/>
      <w:keepLines/>
      <w:spacing w:after="240"/>
    </w:pPr>
    <w:rPr>
      <w:b/>
      <w:spacing w:val="10"/>
      <w:kern w:val="28"/>
      <w:sz w:val="26"/>
      <w:szCs w:val="28"/>
    </w:rPr>
  </w:style>
  <w:style w:type="paragraph" w:styleId="Closing">
    <w:name w:val="Closing"/>
    <w:basedOn w:val="Normal"/>
    <w:semiHidden/>
    <w:pPr>
      <w:ind w:left="4252"/>
    </w:pPr>
  </w:style>
  <w:style w:type="paragraph" w:customStyle="1" w:styleId="Paragraph">
    <w:name w:val="Paragraph+"/>
    <w:link w:val="ParagraphChar"/>
    <w:pPr>
      <w:spacing w:after="240"/>
    </w:pPr>
    <w:rPr>
      <w:rFonts w:ascii="Arial" w:hAnsi="Arial"/>
      <w:kern w:val="22"/>
      <w:sz w:val="22"/>
      <w:szCs w:val="24"/>
      <w:lang w:eastAsia="en-US"/>
    </w:rPr>
  </w:style>
  <w:style w:type="paragraph" w:customStyle="1" w:styleId="contdpara">
    <w:name w:val="cont'd para"/>
    <w:basedOn w:val="Paragraph"/>
    <w:link w:val="contdparaChar"/>
    <w:pPr>
      <w:ind w:left="851"/>
    </w:pPr>
  </w:style>
  <w:style w:type="paragraph" w:customStyle="1" w:styleId="contdpara2">
    <w:name w:val="cont'd para 2"/>
    <w:basedOn w:val="contdpara"/>
    <w:pPr>
      <w:ind w:left="1701"/>
    </w:pPr>
  </w:style>
  <w:style w:type="paragraph" w:customStyle="1" w:styleId="contdpara3">
    <w:name w:val="cont'd para 3"/>
    <w:basedOn w:val="contdpara2"/>
    <w:pPr>
      <w:ind w:left="2552"/>
    </w:pPr>
  </w:style>
  <w:style w:type="paragraph" w:customStyle="1" w:styleId="contdpara4">
    <w:name w:val="cont'd para 4"/>
    <w:basedOn w:val="contdpara3"/>
    <w:pPr>
      <w:ind w:left="3402"/>
    </w:pPr>
  </w:style>
  <w:style w:type="paragraph" w:customStyle="1" w:styleId="contdpara5">
    <w:name w:val="cont'd para 5"/>
    <w:basedOn w:val="contdpara4"/>
    <w:pPr>
      <w:ind w:left="4253"/>
    </w:pPr>
  </w:style>
  <w:style w:type="paragraph" w:customStyle="1" w:styleId="contdpara6">
    <w:name w:val="cont'd para 6"/>
    <w:basedOn w:val="contdpara5"/>
    <w:pPr>
      <w:ind w:left="5103"/>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qFormat/>
    <w:rPr>
      <w:i/>
      <w:iCs/>
    </w:rPr>
  </w:style>
  <w:style w:type="character" w:styleId="EndnoteReference">
    <w:name w:val="endnote reference"/>
    <w:basedOn w:val="DefaultParagraphFont"/>
    <w:semiHidden/>
    <w:rPr>
      <w:rFonts w:ascii="Arial" w:hAnsi="Arial"/>
      <w:color w:val="800000"/>
      <w:sz w:val="22"/>
      <w:szCs w:val="22"/>
      <w:vertAlign w:val="superscript"/>
    </w:rPr>
  </w:style>
  <w:style w:type="paragraph" w:styleId="EndnoteText">
    <w:name w:val="endnote text"/>
    <w:basedOn w:val="Normal"/>
    <w:semiHidden/>
    <w:rPr>
      <w:color w:val="80000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rPr>
      <w:rFonts w:ascii="Arial" w:hAnsi="Arial"/>
      <w:color w:val="800000"/>
      <w:sz w:val="22"/>
      <w:szCs w:val="22"/>
      <w:vertAlign w:val="superscript"/>
    </w:rPr>
  </w:style>
  <w:style w:type="paragraph" w:styleId="FootnoteText">
    <w:name w:val="footnote text"/>
    <w:basedOn w:val="Normal"/>
    <w:semiHidden/>
    <w:rPr>
      <w:color w:val="800000"/>
    </w:rPr>
  </w:style>
  <w:style w:type="paragraph" w:styleId="Header">
    <w:name w:val="header"/>
    <w:basedOn w:val="Normal"/>
    <w:link w:val="HeaderChar"/>
    <w:uiPriority w:val="99"/>
    <w:pPr>
      <w:pBdr>
        <w:bottom w:val="single" w:sz="4" w:space="6" w:color="5F5F5F"/>
      </w:pBdr>
      <w:tabs>
        <w:tab w:val="right" w:pos="9072"/>
      </w:tabs>
      <w:spacing w:after="360"/>
    </w:pPr>
    <w:rPr>
      <w:kern w:val="20"/>
      <w:sz w:val="20"/>
      <w:szCs w:val="20"/>
    </w:rPr>
  </w:style>
  <w:style w:type="paragraph" w:customStyle="1" w:styleId="Schedule1">
    <w:name w:val="Schedule_1"/>
    <w:pPr>
      <w:numPr>
        <w:ilvl w:val="1"/>
        <w:numId w:val="4"/>
      </w:numPr>
      <w:spacing w:after="240"/>
    </w:pPr>
    <w:rPr>
      <w:rFonts w:ascii="Arial" w:hAnsi="Arial" w:cs="Arial"/>
      <w:b/>
      <w:bCs/>
      <w:spacing w:val="10"/>
      <w:kern w:val="28"/>
      <w:sz w:val="26"/>
      <w:szCs w:val="28"/>
      <w:lang w:eastAsia="en-US"/>
    </w:rPr>
  </w:style>
  <w:style w:type="character" w:styleId="Hyperlink">
    <w:name w:val="Hyperlink"/>
    <w:basedOn w:val="DefaultParagraphFont"/>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RecitalNo">
    <w:name w:val="Recital_No"/>
    <w:basedOn w:val="Paragraph"/>
    <w:pPr>
      <w:numPr>
        <w:numId w:val="5"/>
      </w:numPr>
      <w:tabs>
        <w:tab w:val="clear" w:pos="720"/>
      </w:tabs>
      <w:ind w:left="851" w:hanging="851"/>
    </w:pPr>
  </w:style>
  <w:style w:type="paragraph" w:customStyle="1" w:styleId="Schedule">
    <w:name w:val="Schedule"/>
    <w:next w:val="Schedule1"/>
    <w:pPr>
      <w:keepNext/>
      <w:keepLines/>
      <w:numPr>
        <w:numId w:val="4"/>
      </w:numPr>
      <w:spacing w:after="240"/>
    </w:pPr>
    <w:rPr>
      <w:rFonts w:ascii="Arial" w:hAnsi="Arial"/>
      <w:b/>
      <w:spacing w:val="10"/>
      <w:kern w:val="28"/>
      <w:sz w:val="26"/>
      <w:szCs w:val="28"/>
      <w:lang w:eastAsia="en-US"/>
    </w:rPr>
  </w:style>
  <w:style w:type="paragraph" w:customStyle="1" w:styleId="Schedule2">
    <w:name w:val="Schedule_2"/>
    <w:basedOn w:val="Schedule1"/>
    <w:next w:val="Normal"/>
    <w:pPr>
      <w:numPr>
        <w:ilvl w:val="2"/>
      </w:numPr>
    </w:pPr>
  </w:style>
  <w:style w:type="paragraph" w:customStyle="1" w:styleId="Schedule3">
    <w:name w:val="Schedule_3"/>
    <w:basedOn w:val="Paragraph"/>
    <w:pPr>
      <w:numPr>
        <w:ilvl w:val="3"/>
        <w:numId w:val="4"/>
      </w:numPr>
    </w:pPr>
  </w:style>
  <w:style w:type="paragraph" w:customStyle="1" w:styleId="Schedule4">
    <w:name w:val="Schedule_4"/>
    <w:basedOn w:val="Schedule3"/>
    <w:pPr>
      <w:numPr>
        <w:ilvl w:val="4"/>
      </w:numPr>
    </w:pPr>
  </w:style>
  <w:style w:type="paragraph" w:customStyle="1" w:styleId="Schedule5">
    <w:name w:val="Schedule_5"/>
    <w:basedOn w:val="Schedule4"/>
    <w:pPr>
      <w:numPr>
        <w:ilvl w:val="5"/>
      </w:numPr>
    </w:pPr>
  </w:style>
  <w:style w:type="paragraph" w:customStyle="1" w:styleId="Schedule6">
    <w:name w:val="Schedule_6"/>
    <w:basedOn w:val="Schedule5"/>
    <w:pPr>
      <w:numPr>
        <w:ilvl w:val="6"/>
      </w:numPr>
    </w:pPr>
  </w:style>
  <w:style w:type="paragraph" w:styleId="Signature">
    <w:name w:val="Signature"/>
    <w:basedOn w:val="Normal"/>
    <w:semiHidden/>
    <w:pPr>
      <w:ind w:left="4252"/>
    </w:pPr>
  </w:style>
  <w:style w:type="character" w:styleId="Strong">
    <w:name w:val="Strong"/>
    <w:basedOn w:val="DefaultParagraphFont"/>
    <w:qFormat/>
    <w:rPr>
      <w:b/>
      <w:bCs/>
    </w:rPr>
  </w:style>
  <w:style w:type="paragraph" w:customStyle="1" w:styleId="Subheading">
    <w:name w:val="Subheading"/>
    <w:basedOn w:val="Normal"/>
    <w:next w:val="Heading2"/>
    <w:pPr>
      <w:keepNext/>
      <w:keepLines/>
    </w:pPr>
    <w:rPr>
      <w:b/>
      <w:spacing w:val="10"/>
      <w:kern w:val="24"/>
    </w:rPr>
  </w:style>
  <w:style w:type="paragraph" w:styleId="Subtitle">
    <w:name w:val="Subtitle"/>
    <w:basedOn w:val="Normal"/>
    <w:qFormat/>
    <w:pPr>
      <w:spacing w:after="60"/>
      <w:jc w:val="center"/>
      <w:outlineLvl w:val="1"/>
    </w:pPr>
    <w:rPr>
      <w:rFonts w:cs="Arial"/>
    </w:rPr>
  </w:style>
  <w:style w:type="paragraph" w:styleId="TOC1">
    <w:name w:val="toc 1"/>
    <w:basedOn w:val="Normal"/>
    <w:next w:val="Normal"/>
    <w:pPr>
      <w:tabs>
        <w:tab w:val="right" w:leader="dot" w:pos="9062"/>
      </w:tabs>
      <w:spacing w:before="240" w:after="120"/>
      <w:ind w:left="851" w:hanging="851"/>
    </w:pPr>
    <w:rPr>
      <w:b/>
      <w:noProof/>
      <w:spacing w:val="10"/>
      <w:kern w:val="24"/>
      <w:sz w:val="20"/>
    </w:rPr>
  </w:style>
  <w:style w:type="paragraph" w:styleId="TOC2">
    <w:name w:val="toc 2"/>
    <w:basedOn w:val="Normal"/>
    <w:next w:val="Normal"/>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Pr>
      <w:i/>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
    <w:name w:val="TOC_Heading"/>
    <w:pPr>
      <w:spacing w:after="240"/>
    </w:pPr>
    <w:rPr>
      <w:rFonts w:ascii="Arial" w:hAnsi="Arial"/>
      <w:b/>
      <w:spacing w:val="14"/>
      <w:kern w:val="22"/>
      <w:sz w:val="28"/>
      <w:szCs w:val="28"/>
      <w:lang w:eastAsia="en-US"/>
    </w:rPr>
  </w:style>
  <w:style w:type="paragraph" w:customStyle="1" w:styleId="VGSOHdg1">
    <w:name w:val="VGSO Hdg 1"/>
    <w:basedOn w:val="Paragraph"/>
    <w:next w:val="Paragraph"/>
    <w:pPr>
      <w:spacing w:after="360"/>
      <w:outlineLvl w:val="0"/>
    </w:pPr>
    <w:rPr>
      <w:rFonts w:cs="Arial"/>
      <w:b/>
      <w:bCs/>
      <w:spacing w:val="10"/>
      <w:kern w:val="28"/>
      <w:sz w:val="40"/>
      <w:szCs w:val="40"/>
    </w:rPr>
  </w:style>
  <w:style w:type="paragraph" w:customStyle="1" w:styleId="VGSOHdg2">
    <w:name w:val="VGSO Hdg 2"/>
    <w:next w:val="Paragraph"/>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Pr>
      <w:b/>
      <w:spacing w:val="10"/>
      <w:sz w:val="30"/>
    </w:rPr>
  </w:style>
  <w:style w:type="paragraph" w:customStyle="1" w:styleId="VGSOlogo2">
    <w:name w:val="VGSOlogo2"/>
    <w:basedOn w:val="Normal"/>
    <w:pPr>
      <w:tabs>
        <w:tab w:val="left" w:pos="369"/>
      </w:tabs>
      <w:jc w:val="right"/>
    </w:pPr>
    <w:rPr>
      <w:color w:val="00467F"/>
      <w:spacing w:val="14"/>
      <w:kern w:val="16"/>
      <w:sz w:val="16"/>
      <w:szCs w:val="16"/>
    </w:rPr>
  </w:style>
  <w:style w:type="paragraph" w:customStyle="1" w:styleId="VGSOlogo1">
    <w:name w:val="VGSOlogo1"/>
    <w:basedOn w:val="VGSOlogo2"/>
    <w:pPr>
      <w:jc w:val="left"/>
    </w:p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Tahoma" w:hAnsi="Tahoma" w:cs="Tahoma"/>
      <w:kern w:val="0"/>
      <w:sz w:val="20"/>
      <w:szCs w:val="20"/>
      <w:lang w:val="en-US"/>
    </w:rPr>
  </w:style>
  <w:style w:type="paragraph" w:styleId="ListNumber5">
    <w:name w:val="List Number 5"/>
    <w:basedOn w:val="Normal"/>
    <w:semiHidden/>
    <w:pPr>
      <w:numPr>
        <w:numId w:val="11"/>
      </w:numPr>
      <w:spacing w:after="240"/>
    </w:pPr>
    <w:rPr>
      <w:rFonts w:ascii="Times New Roman" w:hAnsi="Times New Roman"/>
      <w:sz w:val="24"/>
    </w:rPr>
  </w:style>
  <w:style w:type="character" w:customStyle="1" w:styleId="ParagraphChar">
    <w:name w:val="Paragraph+ Char"/>
    <w:basedOn w:val="DefaultParagraphFont"/>
    <w:link w:val="Paragraph"/>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Pr>
      <w:rFonts w:ascii="Arial" w:hAnsi="Arial" w:cs="Arial"/>
      <w:bCs/>
      <w:kern w:val="22"/>
      <w:sz w:val="22"/>
      <w:szCs w:val="24"/>
      <w:lang w:val="en-AU" w:eastAsia="en-US" w:bidi="ar-SA"/>
    </w:rPr>
  </w:style>
  <w:style w:type="paragraph" w:styleId="ListNumber2">
    <w:name w:val="List Number 2"/>
    <w:basedOn w:val="Normal"/>
    <w:semiHidden/>
    <w:pPr>
      <w:numPr>
        <w:numId w:val="16"/>
      </w:numPr>
      <w:spacing w:after="240"/>
    </w:pPr>
    <w:rPr>
      <w:rFonts w:ascii="Times New Roman" w:hAnsi="Times New Roman"/>
      <w:sz w:val="24"/>
    </w:rPr>
  </w:style>
  <w:style w:type="character" w:customStyle="1" w:styleId="Heading4Char">
    <w:name w:val="Heading 4 Char"/>
    <w:aliases w:val="i Char1,(i) Char"/>
    <w:basedOn w:val="DefaultParagraphFont"/>
    <w:link w:val="Heading4"/>
    <w:rPr>
      <w:rFonts w:ascii="Arial" w:hAnsi="Arial"/>
      <w:bCs/>
      <w:kern w:val="22"/>
      <w:sz w:val="22"/>
      <w:szCs w:val="24"/>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Pr>
      <w:rFonts w:ascii="Arial" w:hAnsi="Arial"/>
      <w:kern w:val="22"/>
      <w:sz w:val="22"/>
      <w:szCs w:val="24"/>
      <w:lang w:val="en-AU" w:eastAsia="en-US" w:bidi="ar-SA"/>
    </w:rPr>
  </w:style>
  <w:style w:type="character" w:customStyle="1" w:styleId="iChar">
    <w:name w:val="i Char"/>
    <w:aliases w:val="(i) Char Char"/>
    <w:basedOn w:val="DefaultParagraphFont"/>
    <w:rPr>
      <w:rFonts w:ascii="Arial" w:hAnsi="Arial"/>
      <w:bCs/>
      <w:kern w:val="22"/>
      <w:sz w:val="22"/>
      <w:szCs w:val="24"/>
      <w:lang w:val="en-AU" w:eastAsia="en-US" w:bidi="ar-SA"/>
    </w:rPr>
  </w:style>
  <w:style w:type="character" w:customStyle="1" w:styleId="FooterChar">
    <w:name w:val="Footer Char"/>
    <w:basedOn w:val="DefaultParagraphFont"/>
    <w:link w:val="Footer"/>
    <w:uiPriority w:val="99"/>
    <w:rPr>
      <w:rFonts w:ascii="Arial" w:hAnsi="Arial"/>
      <w:kern w:val="18"/>
      <w:sz w:val="16"/>
      <w:szCs w:val="18"/>
      <w:lang w:eastAsia="en-US"/>
    </w:rPr>
  </w:style>
  <w:style w:type="character" w:customStyle="1" w:styleId="HeaderChar">
    <w:name w:val="Header Char"/>
    <w:basedOn w:val="DefaultParagraphFont"/>
    <w:link w:val="Header"/>
    <w:uiPriority w:val="99"/>
    <w:rPr>
      <w:rFonts w:ascii="Arial" w:hAnsi="Arial"/>
      <w:kern w:val="20"/>
      <w:lang w:eastAsia="en-US"/>
    </w:rPr>
  </w:style>
  <w:style w:type="table" w:customStyle="1" w:styleId="TableGrid1">
    <w:name w:val="Table Grid1"/>
    <w:basedOn w:val="TableNormal"/>
    <w:next w:val="TableGrid"/>
    <w:uiPriority w:val="39"/>
    <w:rsid w:val="00DC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0C4053"/>
    <w:rPr>
      <w:rFonts w:ascii="Arial" w:hAnsi="Arial" w:cs="Arial"/>
      <w:b/>
      <w:iCs/>
      <w:spacing w:val="10"/>
      <w:kern w:val="28"/>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857616880">
      <w:bodyDiv w:val="1"/>
      <w:marLeft w:val="0"/>
      <w:marRight w:val="0"/>
      <w:marTop w:val="0"/>
      <w:marBottom w:val="0"/>
      <w:divBdr>
        <w:top w:val="none" w:sz="0" w:space="0" w:color="auto"/>
        <w:left w:val="none" w:sz="0" w:space="0" w:color="auto"/>
        <w:bottom w:val="none" w:sz="0" w:space="0" w:color="auto"/>
        <w:right w:val="none" w:sz="0" w:space="0" w:color="auto"/>
      </w:divBdr>
    </w:div>
    <w:div w:id="15072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E7CC426E6BB419815E9DF796F1AE6" ma:contentTypeVersion="0" ma:contentTypeDescription="Create a new document." ma:contentTypeScope="" ma:versionID="bd70234589fdded294635458d13717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8550-7FEE-4243-909C-566D154FEC87}">
  <ds:schemaRefs>
    <ds:schemaRef ds:uri="http://schemas.microsoft.com/sharepoint/events"/>
  </ds:schemaRefs>
</ds:datastoreItem>
</file>

<file path=customXml/itemProps2.xml><?xml version="1.0" encoding="utf-8"?>
<ds:datastoreItem xmlns:ds="http://schemas.openxmlformats.org/officeDocument/2006/customXml" ds:itemID="{B9C78BA3-DB70-4AD8-B5D3-50EC5DC12C82}">
  <ds:schemaRefs>
    <ds:schemaRef ds:uri="http://schemas.microsoft.com/sharepoint/v3/contenttype/forms"/>
  </ds:schemaRefs>
</ds:datastoreItem>
</file>

<file path=customXml/itemProps3.xml><?xml version="1.0" encoding="utf-8"?>
<ds:datastoreItem xmlns:ds="http://schemas.openxmlformats.org/officeDocument/2006/customXml" ds:itemID="{D9EE6255-0852-426E-A2D4-CF80ADBAFC10}">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359590-B0B0-45BD-98BD-7B17124E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559D982-E122-4EEC-9469-9A898B1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8998</Words>
  <Characters>51292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60170</CharactersWithSpaces>
  <SharedDoc>false</SharedDoc>
  <HyperlinkBase/>
  <HLinks>
    <vt:vector size="414" baseType="variant">
      <vt:variant>
        <vt:i4>1245240</vt:i4>
      </vt:variant>
      <vt:variant>
        <vt:i4>410</vt:i4>
      </vt:variant>
      <vt:variant>
        <vt:i4>0</vt:i4>
      </vt:variant>
      <vt:variant>
        <vt:i4>5</vt:i4>
      </vt:variant>
      <vt:variant>
        <vt:lpwstr/>
      </vt:variant>
      <vt:variant>
        <vt:lpwstr>_Toc340585302</vt:lpwstr>
      </vt:variant>
      <vt:variant>
        <vt:i4>1245240</vt:i4>
      </vt:variant>
      <vt:variant>
        <vt:i4>404</vt:i4>
      </vt:variant>
      <vt:variant>
        <vt:i4>0</vt:i4>
      </vt:variant>
      <vt:variant>
        <vt:i4>5</vt:i4>
      </vt:variant>
      <vt:variant>
        <vt:lpwstr/>
      </vt:variant>
      <vt:variant>
        <vt:lpwstr>_Toc340585301</vt:lpwstr>
      </vt:variant>
      <vt:variant>
        <vt:i4>1245240</vt:i4>
      </vt:variant>
      <vt:variant>
        <vt:i4>398</vt:i4>
      </vt:variant>
      <vt:variant>
        <vt:i4>0</vt:i4>
      </vt:variant>
      <vt:variant>
        <vt:i4>5</vt:i4>
      </vt:variant>
      <vt:variant>
        <vt:lpwstr/>
      </vt:variant>
      <vt:variant>
        <vt:lpwstr>_Toc340585300</vt:lpwstr>
      </vt:variant>
      <vt:variant>
        <vt:i4>1703993</vt:i4>
      </vt:variant>
      <vt:variant>
        <vt:i4>392</vt:i4>
      </vt:variant>
      <vt:variant>
        <vt:i4>0</vt:i4>
      </vt:variant>
      <vt:variant>
        <vt:i4>5</vt:i4>
      </vt:variant>
      <vt:variant>
        <vt:lpwstr/>
      </vt:variant>
      <vt:variant>
        <vt:lpwstr>_Toc340585299</vt:lpwstr>
      </vt:variant>
      <vt:variant>
        <vt:i4>1703993</vt:i4>
      </vt:variant>
      <vt:variant>
        <vt:i4>386</vt:i4>
      </vt:variant>
      <vt:variant>
        <vt:i4>0</vt:i4>
      </vt:variant>
      <vt:variant>
        <vt:i4>5</vt:i4>
      </vt:variant>
      <vt:variant>
        <vt:lpwstr/>
      </vt:variant>
      <vt:variant>
        <vt:lpwstr>_Toc340585298</vt:lpwstr>
      </vt:variant>
      <vt:variant>
        <vt:i4>1703993</vt:i4>
      </vt:variant>
      <vt:variant>
        <vt:i4>380</vt:i4>
      </vt:variant>
      <vt:variant>
        <vt:i4>0</vt:i4>
      </vt:variant>
      <vt:variant>
        <vt:i4>5</vt:i4>
      </vt:variant>
      <vt:variant>
        <vt:lpwstr/>
      </vt:variant>
      <vt:variant>
        <vt:lpwstr>_Toc340585297</vt:lpwstr>
      </vt:variant>
      <vt:variant>
        <vt:i4>1703993</vt:i4>
      </vt:variant>
      <vt:variant>
        <vt:i4>374</vt:i4>
      </vt:variant>
      <vt:variant>
        <vt:i4>0</vt:i4>
      </vt:variant>
      <vt:variant>
        <vt:i4>5</vt:i4>
      </vt:variant>
      <vt:variant>
        <vt:lpwstr/>
      </vt:variant>
      <vt:variant>
        <vt:lpwstr>_Toc340585296</vt:lpwstr>
      </vt:variant>
      <vt:variant>
        <vt:i4>1703993</vt:i4>
      </vt:variant>
      <vt:variant>
        <vt:i4>368</vt:i4>
      </vt:variant>
      <vt:variant>
        <vt:i4>0</vt:i4>
      </vt:variant>
      <vt:variant>
        <vt:i4>5</vt:i4>
      </vt:variant>
      <vt:variant>
        <vt:lpwstr/>
      </vt:variant>
      <vt:variant>
        <vt:lpwstr>_Toc340585295</vt:lpwstr>
      </vt:variant>
      <vt:variant>
        <vt:i4>1703993</vt:i4>
      </vt:variant>
      <vt:variant>
        <vt:i4>362</vt:i4>
      </vt:variant>
      <vt:variant>
        <vt:i4>0</vt:i4>
      </vt:variant>
      <vt:variant>
        <vt:i4>5</vt:i4>
      </vt:variant>
      <vt:variant>
        <vt:lpwstr/>
      </vt:variant>
      <vt:variant>
        <vt:lpwstr>_Toc340585294</vt:lpwstr>
      </vt:variant>
      <vt:variant>
        <vt:i4>1703993</vt:i4>
      </vt:variant>
      <vt:variant>
        <vt:i4>356</vt:i4>
      </vt:variant>
      <vt:variant>
        <vt:i4>0</vt:i4>
      </vt:variant>
      <vt:variant>
        <vt:i4>5</vt:i4>
      </vt:variant>
      <vt:variant>
        <vt:lpwstr/>
      </vt:variant>
      <vt:variant>
        <vt:lpwstr>_Toc340585293</vt:lpwstr>
      </vt:variant>
      <vt:variant>
        <vt:i4>1703993</vt:i4>
      </vt:variant>
      <vt:variant>
        <vt:i4>350</vt:i4>
      </vt:variant>
      <vt:variant>
        <vt:i4>0</vt:i4>
      </vt:variant>
      <vt:variant>
        <vt:i4>5</vt:i4>
      </vt:variant>
      <vt:variant>
        <vt:lpwstr/>
      </vt:variant>
      <vt:variant>
        <vt:lpwstr>_Toc340585292</vt:lpwstr>
      </vt:variant>
      <vt:variant>
        <vt:i4>1703993</vt:i4>
      </vt:variant>
      <vt:variant>
        <vt:i4>344</vt:i4>
      </vt:variant>
      <vt:variant>
        <vt:i4>0</vt:i4>
      </vt:variant>
      <vt:variant>
        <vt:i4>5</vt:i4>
      </vt:variant>
      <vt:variant>
        <vt:lpwstr/>
      </vt:variant>
      <vt:variant>
        <vt:lpwstr>_Toc340585291</vt:lpwstr>
      </vt:variant>
      <vt:variant>
        <vt:i4>1703993</vt:i4>
      </vt:variant>
      <vt:variant>
        <vt:i4>338</vt:i4>
      </vt:variant>
      <vt:variant>
        <vt:i4>0</vt:i4>
      </vt:variant>
      <vt:variant>
        <vt:i4>5</vt:i4>
      </vt:variant>
      <vt:variant>
        <vt:lpwstr/>
      </vt:variant>
      <vt:variant>
        <vt:lpwstr>_Toc340585290</vt:lpwstr>
      </vt:variant>
      <vt:variant>
        <vt:i4>1769529</vt:i4>
      </vt:variant>
      <vt:variant>
        <vt:i4>332</vt:i4>
      </vt:variant>
      <vt:variant>
        <vt:i4>0</vt:i4>
      </vt:variant>
      <vt:variant>
        <vt:i4>5</vt:i4>
      </vt:variant>
      <vt:variant>
        <vt:lpwstr/>
      </vt:variant>
      <vt:variant>
        <vt:lpwstr>_Toc340585289</vt:lpwstr>
      </vt:variant>
      <vt:variant>
        <vt:i4>1769529</vt:i4>
      </vt:variant>
      <vt:variant>
        <vt:i4>326</vt:i4>
      </vt:variant>
      <vt:variant>
        <vt:i4>0</vt:i4>
      </vt:variant>
      <vt:variant>
        <vt:i4>5</vt:i4>
      </vt:variant>
      <vt:variant>
        <vt:lpwstr/>
      </vt:variant>
      <vt:variant>
        <vt:lpwstr>_Toc340585288</vt:lpwstr>
      </vt:variant>
      <vt:variant>
        <vt:i4>1769529</vt:i4>
      </vt:variant>
      <vt:variant>
        <vt:i4>320</vt:i4>
      </vt:variant>
      <vt:variant>
        <vt:i4>0</vt:i4>
      </vt:variant>
      <vt:variant>
        <vt:i4>5</vt:i4>
      </vt:variant>
      <vt:variant>
        <vt:lpwstr/>
      </vt:variant>
      <vt:variant>
        <vt:lpwstr>_Toc340585287</vt:lpwstr>
      </vt:variant>
      <vt:variant>
        <vt:i4>1769529</vt:i4>
      </vt:variant>
      <vt:variant>
        <vt:i4>314</vt:i4>
      </vt:variant>
      <vt:variant>
        <vt:i4>0</vt:i4>
      </vt:variant>
      <vt:variant>
        <vt:i4>5</vt:i4>
      </vt:variant>
      <vt:variant>
        <vt:lpwstr/>
      </vt:variant>
      <vt:variant>
        <vt:lpwstr>_Toc340585286</vt:lpwstr>
      </vt:variant>
      <vt:variant>
        <vt:i4>1769529</vt:i4>
      </vt:variant>
      <vt:variant>
        <vt:i4>308</vt:i4>
      </vt:variant>
      <vt:variant>
        <vt:i4>0</vt:i4>
      </vt:variant>
      <vt:variant>
        <vt:i4>5</vt:i4>
      </vt:variant>
      <vt:variant>
        <vt:lpwstr/>
      </vt:variant>
      <vt:variant>
        <vt:lpwstr>_Toc340585285</vt:lpwstr>
      </vt:variant>
      <vt:variant>
        <vt:i4>1769529</vt:i4>
      </vt:variant>
      <vt:variant>
        <vt:i4>302</vt:i4>
      </vt:variant>
      <vt:variant>
        <vt:i4>0</vt:i4>
      </vt:variant>
      <vt:variant>
        <vt:i4>5</vt:i4>
      </vt:variant>
      <vt:variant>
        <vt:lpwstr/>
      </vt:variant>
      <vt:variant>
        <vt:lpwstr>_Toc340585284</vt:lpwstr>
      </vt:variant>
      <vt:variant>
        <vt:i4>1769529</vt:i4>
      </vt:variant>
      <vt:variant>
        <vt:i4>296</vt:i4>
      </vt:variant>
      <vt:variant>
        <vt:i4>0</vt:i4>
      </vt:variant>
      <vt:variant>
        <vt:i4>5</vt:i4>
      </vt:variant>
      <vt:variant>
        <vt:lpwstr/>
      </vt:variant>
      <vt:variant>
        <vt:lpwstr>_Toc340585283</vt:lpwstr>
      </vt:variant>
      <vt:variant>
        <vt:i4>1769529</vt:i4>
      </vt:variant>
      <vt:variant>
        <vt:i4>290</vt:i4>
      </vt:variant>
      <vt:variant>
        <vt:i4>0</vt:i4>
      </vt:variant>
      <vt:variant>
        <vt:i4>5</vt:i4>
      </vt:variant>
      <vt:variant>
        <vt:lpwstr/>
      </vt:variant>
      <vt:variant>
        <vt:lpwstr>_Toc340585282</vt:lpwstr>
      </vt:variant>
      <vt:variant>
        <vt:i4>1769529</vt:i4>
      </vt:variant>
      <vt:variant>
        <vt:i4>284</vt:i4>
      </vt:variant>
      <vt:variant>
        <vt:i4>0</vt:i4>
      </vt:variant>
      <vt:variant>
        <vt:i4>5</vt:i4>
      </vt:variant>
      <vt:variant>
        <vt:lpwstr/>
      </vt:variant>
      <vt:variant>
        <vt:lpwstr>_Toc340585281</vt:lpwstr>
      </vt:variant>
      <vt:variant>
        <vt:i4>1769529</vt:i4>
      </vt:variant>
      <vt:variant>
        <vt:i4>278</vt:i4>
      </vt:variant>
      <vt:variant>
        <vt:i4>0</vt:i4>
      </vt:variant>
      <vt:variant>
        <vt:i4>5</vt:i4>
      </vt:variant>
      <vt:variant>
        <vt:lpwstr/>
      </vt:variant>
      <vt:variant>
        <vt:lpwstr>_Toc340585280</vt:lpwstr>
      </vt:variant>
      <vt:variant>
        <vt:i4>1310777</vt:i4>
      </vt:variant>
      <vt:variant>
        <vt:i4>272</vt:i4>
      </vt:variant>
      <vt:variant>
        <vt:i4>0</vt:i4>
      </vt:variant>
      <vt:variant>
        <vt:i4>5</vt:i4>
      </vt:variant>
      <vt:variant>
        <vt:lpwstr/>
      </vt:variant>
      <vt:variant>
        <vt:lpwstr>_Toc340585279</vt:lpwstr>
      </vt:variant>
      <vt:variant>
        <vt:i4>1310777</vt:i4>
      </vt:variant>
      <vt:variant>
        <vt:i4>266</vt:i4>
      </vt:variant>
      <vt:variant>
        <vt:i4>0</vt:i4>
      </vt:variant>
      <vt:variant>
        <vt:i4>5</vt:i4>
      </vt:variant>
      <vt:variant>
        <vt:lpwstr/>
      </vt:variant>
      <vt:variant>
        <vt:lpwstr>_Toc340585278</vt:lpwstr>
      </vt:variant>
      <vt:variant>
        <vt:i4>1310777</vt:i4>
      </vt:variant>
      <vt:variant>
        <vt:i4>260</vt:i4>
      </vt:variant>
      <vt:variant>
        <vt:i4>0</vt:i4>
      </vt:variant>
      <vt:variant>
        <vt:i4>5</vt:i4>
      </vt:variant>
      <vt:variant>
        <vt:lpwstr/>
      </vt:variant>
      <vt:variant>
        <vt:lpwstr>_Toc340585277</vt:lpwstr>
      </vt:variant>
      <vt:variant>
        <vt:i4>1310777</vt:i4>
      </vt:variant>
      <vt:variant>
        <vt:i4>254</vt:i4>
      </vt:variant>
      <vt:variant>
        <vt:i4>0</vt:i4>
      </vt:variant>
      <vt:variant>
        <vt:i4>5</vt:i4>
      </vt:variant>
      <vt:variant>
        <vt:lpwstr/>
      </vt:variant>
      <vt:variant>
        <vt:lpwstr>_Toc340585276</vt:lpwstr>
      </vt:variant>
      <vt:variant>
        <vt:i4>1310777</vt:i4>
      </vt:variant>
      <vt:variant>
        <vt:i4>248</vt:i4>
      </vt:variant>
      <vt:variant>
        <vt:i4>0</vt:i4>
      </vt:variant>
      <vt:variant>
        <vt:i4>5</vt:i4>
      </vt:variant>
      <vt:variant>
        <vt:lpwstr/>
      </vt:variant>
      <vt:variant>
        <vt:lpwstr>_Toc340585275</vt:lpwstr>
      </vt:variant>
      <vt:variant>
        <vt:i4>1310777</vt:i4>
      </vt:variant>
      <vt:variant>
        <vt:i4>242</vt:i4>
      </vt:variant>
      <vt:variant>
        <vt:i4>0</vt:i4>
      </vt:variant>
      <vt:variant>
        <vt:i4>5</vt:i4>
      </vt:variant>
      <vt:variant>
        <vt:lpwstr/>
      </vt:variant>
      <vt:variant>
        <vt:lpwstr>_Toc340585274</vt:lpwstr>
      </vt:variant>
      <vt:variant>
        <vt:i4>1310777</vt:i4>
      </vt:variant>
      <vt:variant>
        <vt:i4>236</vt:i4>
      </vt:variant>
      <vt:variant>
        <vt:i4>0</vt:i4>
      </vt:variant>
      <vt:variant>
        <vt:i4>5</vt:i4>
      </vt:variant>
      <vt:variant>
        <vt:lpwstr/>
      </vt:variant>
      <vt:variant>
        <vt:lpwstr>_Toc340585273</vt:lpwstr>
      </vt:variant>
      <vt:variant>
        <vt:i4>1310777</vt:i4>
      </vt:variant>
      <vt:variant>
        <vt:i4>230</vt:i4>
      </vt:variant>
      <vt:variant>
        <vt:i4>0</vt:i4>
      </vt:variant>
      <vt:variant>
        <vt:i4>5</vt:i4>
      </vt:variant>
      <vt:variant>
        <vt:lpwstr/>
      </vt:variant>
      <vt:variant>
        <vt:lpwstr>_Toc340585272</vt:lpwstr>
      </vt:variant>
      <vt:variant>
        <vt:i4>1310777</vt:i4>
      </vt:variant>
      <vt:variant>
        <vt:i4>224</vt:i4>
      </vt:variant>
      <vt:variant>
        <vt:i4>0</vt:i4>
      </vt:variant>
      <vt:variant>
        <vt:i4>5</vt:i4>
      </vt:variant>
      <vt:variant>
        <vt:lpwstr/>
      </vt:variant>
      <vt:variant>
        <vt:lpwstr>_Toc340585271</vt:lpwstr>
      </vt:variant>
      <vt:variant>
        <vt:i4>1310777</vt:i4>
      </vt:variant>
      <vt:variant>
        <vt:i4>218</vt:i4>
      </vt:variant>
      <vt:variant>
        <vt:i4>0</vt:i4>
      </vt:variant>
      <vt:variant>
        <vt:i4>5</vt:i4>
      </vt:variant>
      <vt:variant>
        <vt:lpwstr/>
      </vt:variant>
      <vt:variant>
        <vt:lpwstr>_Toc340585270</vt:lpwstr>
      </vt:variant>
      <vt:variant>
        <vt:i4>1376313</vt:i4>
      </vt:variant>
      <vt:variant>
        <vt:i4>212</vt:i4>
      </vt:variant>
      <vt:variant>
        <vt:i4>0</vt:i4>
      </vt:variant>
      <vt:variant>
        <vt:i4>5</vt:i4>
      </vt:variant>
      <vt:variant>
        <vt:lpwstr/>
      </vt:variant>
      <vt:variant>
        <vt:lpwstr>_Toc340585269</vt:lpwstr>
      </vt:variant>
      <vt:variant>
        <vt:i4>1376313</vt:i4>
      </vt:variant>
      <vt:variant>
        <vt:i4>206</vt:i4>
      </vt:variant>
      <vt:variant>
        <vt:i4>0</vt:i4>
      </vt:variant>
      <vt:variant>
        <vt:i4>5</vt:i4>
      </vt:variant>
      <vt:variant>
        <vt:lpwstr/>
      </vt:variant>
      <vt:variant>
        <vt:lpwstr>_Toc340585268</vt:lpwstr>
      </vt:variant>
      <vt:variant>
        <vt:i4>1376313</vt:i4>
      </vt:variant>
      <vt:variant>
        <vt:i4>200</vt:i4>
      </vt:variant>
      <vt:variant>
        <vt:i4>0</vt:i4>
      </vt:variant>
      <vt:variant>
        <vt:i4>5</vt:i4>
      </vt:variant>
      <vt:variant>
        <vt:lpwstr/>
      </vt:variant>
      <vt:variant>
        <vt:lpwstr>_Toc340585267</vt:lpwstr>
      </vt:variant>
      <vt:variant>
        <vt:i4>1376313</vt:i4>
      </vt:variant>
      <vt:variant>
        <vt:i4>194</vt:i4>
      </vt:variant>
      <vt:variant>
        <vt:i4>0</vt:i4>
      </vt:variant>
      <vt:variant>
        <vt:i4>5</vt:i4>
      </vt:variant>
      <vt:variant>
        <vt:lpwstr/>
      </vt:variant>
      <vt:variant>
        <vt:lpwstr>_Toc340585266</vt:lpwstr>
      </vt:variant>
      <vt:variant>
        <vt:i4>1376313</vt:i4>
      </vt:variant>
      <vt:variant>
        <vt:i4>188</vt:i4>
      </vt:variant>
      <vt:variant>
        <vt:i4>0</vt:i4>
      </vt:variant>
      <vt:variant>
        <vt:i4>5</vt:i4>
      </vt:variant>
      <vt:variant>
        <vt:lpwstr/>
      </vt:variant>
      <vt:variant>
        <vt:lpwstr>_Toc340585265</vt:lpwstr>
      </vt:variant>
      <vt:variant>
        <vt:i4>1376313</vt:i4>
      </vt:variant>
      <vt:variant>
        <vt:i4>182</vt:i4>
      </vt:variant>
      <vt:variant>
        <vt:i4>0</vt:i4>
      </vt:variant>
      <vt:variant>
        <vt:i4>5</vt:i4>
      </vt:variant>
      <vt:variant>
        <vt:lpwstr/>
      </vt:variant>
      <vt:variant>
        <vt:lpwstr>_Toc340585264</vt:lpwstr>
      </vt:variant>
      <vt:variant>
        <vt:i4>1376313</vt:i4>
      </vt:variant>
      <vt:variant>
        <vt:i4>176</vt:i4>
      </vt:variant>
      <vt:variant>
        <vt:i4>0</vt:i4>
      </vt:variant>
      <vt:variant>
        <vt:i4>5</vt:i4>
      </vt:variant>
      <vt:variant>
        <vt:lpwstr/>
      </vt:variant>
      <vt:variant>
        <vt:lpwstr>_Toc340585263</vt:lpwstr>
      </vt:variant>
      <vt:variant>
        <vt:i4>1376313</vt:i4>
      </vt:variant>
      <vt:variant>
        <vt:i4>170</vt:i4>
      </vt:variant>
      <vt:variant>
        <vt:i4>0</vt:i4>
      </vt:variant>
      <vt:variant>
        <vt:i4>5</vt:i4>
      </vt:variant>
      <vt:variant>
        <vt:lpwstr/>
      </vt:variant>
      <vt:variant>
        <vt:lpwstr>_Toc340585262</vt:lpwstr>
      </vt:variant>
      <vt:variant>
        <vt:i4>1376313</vt:i4>
      </vt:variant>
      <vt:variant>
        <vt:i4>164</vt:i4>
      </vt:variant>
      <vt:variant>
        <vt:i4>0</vt:i4>
      </vt:variant>
      <vt:variant>
        <vt:i4>5</vt:i4>
      </vt:variant>
      <vt:variant>
        <vt:lpwstr/>
      </vt:variant>
      <vt:variant>
        <vt:lpwstr>_Toc340585261</vt:lpwstr>
      </vt:variant>
      <vt:variant>
        <vt:i4>1376313</vt:i4>
      </vt:variant>
      <vt:variant>
        <vt:i4>158</vt:i4>
      </vt:variant>
      <vt:variant>
        <vt:i4>0</vt:i4>
      </vt:variant>
      <vt:variant>
        <vt:i4>5</vt:i4>
      </vt:variant>
      <vt:variant>
        <vt:lpwstr/>
      </vt:variant>
      <vt:variant>
        <vt:lpwstr>_Toc340585260</vt:lpwstr>
      </vt:variant>
      <vt:variant>
        <vt:i4>1441849</vt:i4>
      </vt:variant>
      <vt:variant>
        <vt:i4>152</vt:i4>
      </vt:variant>
      <vt:variant>
        <vt:i4>0</vt:i4>
      </vt:variant>
      <vt:variant>
        <vt:i4>5</vt:i4>
      </vt:variant>
      <vt:variant>
        <vt:lpwstr/>
      </vt:variant>
      <vt:variant>
        <vt:lpwstr>_Toc340585259</vt:lpwstr>
      </vt:variant>
      <vt:variant>
        <vt:i4>1441849</vt:i4>
      </vt:variant>
      <vt:variant>
        <vt:i4>146</vt:i4>
      </vt:variant>
      <vt:variant>
        <vt:i4>0</vt:i4>
      </vt:variant>
      <vt:variant>
        <vt:i4>5</vt:i4>
      </vt:variant>
      <vt:variant>
        <vt:lpwstr/>
      </vt:variant>
      <vt:variant>
        <vt:lpwstr>_Toc340585258</vt:lpwstr>
      </vt:variant>
      <vt:variant>
        <vt:i4>1441849</vt:i4>
      </vt:variant>
      <vt:variant>
        <vt:i4>140</vt:i4>
      </vt:variant>
      <vt:variant>
        <vt:i4>0</vt:i4>
      </vt:variant>
      <vt:variant>
        <vt:i4>5</vt:i4>
      </vt:variant>
      <vt:variant>
        <vt:lpwstr/>
      </vt:variant>
      <vt:variant>
        <vt:lpwstr>_Toc340585257</vt:lpwstr>
      </vt:variant>
      <vt:variant>
        <vt:i4>1441849</vt:i4>
      </vt:variant>
      <vt:variant>
        <vt:i4>134</vt:i4>
      </vt:variant>
      <vt:variant>
        <vt:i4>0</vt:i4>
      </vt:variant>
      <vt:variant>
        <vt:i4>5</vt:i4>
      </vt:variant>
      <vt:variant>
        <vt:lpwstr/>
      </vt:variant>
      <vt:variant>
        <vt:lpwstr>_Toc340585256</vt:lpwstr>
      </vt:variant>
      <vt:variant>
        <vt:i4>1441849</vt:i4>
      </vt:variant>
      <vt:variant>
        <vt:i4>128</vt:i4>
      </vt:variant>
      <vt:variant>
        <vt:i4>0</vt:i4>
      </vt:variant>
      <vt:variant>
        <vt:i4>5</vt:i4>
      </vt:variant>
      <vt:variant>
        <vt:lpwstr/>
      </vt:variant>
      <vt:variant>
        <vt:lpwstr>_Toc340585255</vt:lpwstr>
      </vt:variant>
      <vt:variant>
        <vt:i4>1441849</vt:i4>
      </vt:variant>
      <vt:variant>
        <vt:i4>122</vt:i4>
      </vt:variant>
      <vt:variant>
        <vt:i4>0</vt:i4>
      </vt:variant>
      <vt:variant>
        <vt:i4>5</vt:i4>
      </vt:variant>
      <vt:variant>
        <vt:lpwstr/>
      </vt:variant>
      <vt:variant>
        <vt:lpwstr>_Toc340585254</vt:lpwstr>
      </vt:variant>
      <vt:variant>
        <vt:i4>1441849</vt:i4>
      </vt:variant>
      <vt:variant>
        <vt:i4>116</vt:i4>
      </vt:variant>
      <vt:variant>
        <vt:i4>0</vt:i4>
      </vt:variant>
      <vt:variant>
        <vt:i4>5</vt:i4>
      </vt:variant>
      <vt:variant>
        <vt:lpwstr/>
      </vt:variant>
      <vt:variant>
        <vt:lpwstr>_Toc340585253</vt:lpwstr>
      </vt:variant>
      <vt:variant>
        <vt:i4>1441849</vt:i4>
      </vt:variant>
      <vt:variant>
        <vt:i4>110</vt:i4>
      </vt:variant>
      <vt:variant>
        <vt:i4>0</vt:i4>
      </vt:variant>
      <vt:variant>
        <vt:i4>5</vt:i4>
      </vt:variant>
      <vt:variant>
        <vt:lpwstr/>
      </vt:variant>
      <vt:variant>
        <vt:lpwstr>_Toc340585252</vt:lpwstr>
      </vt:variant>
      <vt:variant>
        <vt:i4>1441849</vt:i4>
      </vt:variant>
      <vt:variant>
        <vt:i4>104</vt:i4>
      </vt:variant>
      <vt:variant>
        <vt:i4>0</vt:i4>
      </vt:variant>
      <vt:variant>
        <vt:i4>5</vt:i4>
      </vt:variant>
      <vt:variant>
        <vt:lpwstr/>
      </vt:variant>
      <vt:variant>
        <vt:lpwstr>_Toc340585251</vt:lpwstr>
      </vt:variant>
      <vt:variant>
        <vt:i4>1441849</vt:i4>
      </vt:variant>
      <vt:variant>
        <vt:i4>98</vt:i4>
      </vt:variant>
      <vt:variant>
        <vt:i4>0</vt:i4>
      </vt:variant>
      <vt:variant>
        <vt:i4>5</vt:i4>
      </vt:variant>
      <vt:variant>
        <vt:lpwstr/>
      </vt:variant>
      <vt:variant>
        <vt:lpwstr>_Toc340585250</vt:lpwstr>
      </vt:variant>
      <vt:variant>
        <vt:i4>1507385</vt:i4>
      </vt:variant>
      <vt:variant>
        <vt:i4>92</vt:i4>
      </vt:variant>
      <vt:variant>
        <vt:i4>0</vt:i4>
      </vt:variant>
      <vt:variant>
        <vt:i4>5</vt:i4>
      </vt:variant>
      <vt:variant>
        <vt:lpwstr/>
      </vt:variant>
      <vt:variant>
        <vt:lpwstr>_Toc340585249</vt:lpwstr>
      </vt:variant>
      <vt:variant>
        <vt:i4>1507385</vt:i4>
      </vt:variant>
      <vt:variant>
        <vt:i4>86</vt:i4>
      </vt:variant>
      <vt:variant>
        <vt:i4>0</vt:i4>
      </vt:variant>
      <vt:variant>
        <vt:i4>5</vt:i4>
      </vt:variant>
      <vt:variant>
        <vt:lpwstr/>
      </vt:variant>
      <vt:variant>
        <vt:lpwstr>_Toc340585248</vt:lpwstr>
      </vt:variant>
      <vt:variant>
        <vt:i4>1507385</vt:i4>
      </vt:variant>
      <vt:variant>
        <vt:i4>80</vt:i4>
      </vt:variant>
      <vt:variant>
        <vt:i4>0</vt:i4>
      </vt:variant>
      <vt:variant>
        <vt:i4>5</vt:i4>
      </vt:variant>
      <vt:variant>
        <vt:lpwstr/>
      </vt:variant>
      <vt:variant>
        <vt:lpwstr>_Toc340585247</vt:lpwstr>
      </vt:variant>
      <vt:variant>
        <vt:i4>1507385</vt:i4>
      </vt:variant>
      <vt:variant>
        <vt:i4>74</vt:i4>
      </vt:variant>
      <vt:variant>
        <vt:i4>0</vt:i4>
      </vt:variant>
      <vt:variant>
        <vt:i4>5</vt:i4>
      </vt:variant>
      <vt:variant>
        <vt:lpwstr/>
      </vt:variant>
      <vt:variant>
        <vt:lpwstr>_Toc340585246</vt:lpwstr>
      </vt:variant>
      <vt:variant>
        <vt:i4>1507385</vt:i4>
      </vt:variant>
      <vt:variant>
        <vt:i4>68</vt:i4>
      </vt:variant>
      <vt:variant>
        <vt:i4>0</vt:i4>
      </vt:variant>
      <vt:variant>
        <vt:i4>5</vt:i4>
      </vt:variant>
      <vt:variant>
        <vt:lpwstr/>
      </vt:variant>
      <vt:variant>
        <vt:lpwstr>_Toc340585245</vt:lpwstr>
      </vt:variant>
      <vt:variant>
        <vt:i4>1507385</vt:i4>
      </vt:variant>
      <vt:variant>
        <vt:i4>62</vt:i4>
      </vt:variant>
      <vt:variant>
        <vt:i4>0</vt:i4>
      </vt:variant>
      <vt:variant>
        <vt:i4>5</vt:i4>
      </vt:variant>
      <vt:variant>
        <vt:lpwstr/>
      </vt:variant>
      <vt:variant>
        <vt:lpwstr>_Toc340585244</vt:lpwstr>
      </vt:variant>
      <vt:variant>
        <vt:i4>1507385</vt:i4>
      </vt:variant>
      <vt:variant>
        <vt:i4>56</vt:i4>
      </vt:variant>
      <vt:variant>
        <vt:i4>0</vt:i4>
      </vt:variant>
      <vt:variant>
        <vt:i4>5</vt:i4>
      </vt:variant>
      <vt:variant>
        <vt:lpwstr/>
      </vt:variant>
      <vt:variant>
        <vt:lpwstr>_Toc340585243</vt:lpwstr>
      </vt:variant>
      <vt:variant>
        <vt:i4>1507385</vt:i4>
      </vt:variant>
      <vt:variant>
        <vt:i4>50</vt:i4>
      </vt:variant>
      <vt:variant>
        <vt:i4>0</vt:i4>
      </vt:variant>
      <vt:variant>
        <vt:i4>5</vt:i4>
      </vt:variant>
      <vt:variant>
        <vt:lpwstr/>
      </vt:variant>
      <vt:variant>
        <vt:lpwstr>_Toc340585242</vt:lpwstr>
      </vt:variant>
      <vt:variant>
        <vt:i4>1507385</vt:i4>
      </vt:variant>
      <vt:variant>
        <vt:i4>44</vt:i4>
      </vt:variant>
      <vt:variant>
        <vt:i4>0</vt:i4>
      </vt:variant>
      <vt:variant>
        <vt:i4>5</vt:i4>
      </vt:variant>
      <vt:variant>
        <vt:lpwstr/>
      </vt:variant>
      <vt:variant>
        <vt:lpwstr>_Toc340585241</vt:lpwstr>
      </vt:variant>
      <vt:variant>
        <vt:i4>1507385</vt:i4>
      </vt:variant>
      <vt:variant>
        <vt:i4>38</vt:i4>
      </vt:variant>
      <vt:variant>
        <vt:i4>0</vt:i4>
      </vt:variant>
      <vt:variant>
        <vt:i4>5</vt:i4>
      </vt:variant>
      <vt:variant>
        <vt:lpwstr/>
      </vt:variant>
      <vt:variant>
        <vt:lpwstr>_Toc340585240</vt:lpwstr>
      </vt:variant>
      <vt:variant>
        <vt:i4>1048633</vt:i4>
      </vt:variant>
      <vt:variant>
        <vt:i4>32</vt:i4>
      </vt:variant>
      <vt:variant>
        <vt:i4>0</vt:i4>
      </vt:variant>
      <vt:variant>
        <vt:i4>5</vt:i4>
      </vt:variant>
      <vt:variant>
        <vt:lpwstr/>
      </vt:variant>
      <vt:variant>
        <vt:lpwstr>_Toc340585239</vt:lpwstr>
      </vt:variant>
      <vt:variant>
        <vt:i4>1048633</vt:i4>
      </vt:variant>
      <vt:variant>
        <vt:i4>26</vt:i4>
      </vt:variant>
      <vt:variant>
        <vt:i4>0</vt:i4>
      </vt:variant>
      <vt:variant>
        <vt:i4>5</vt:i4>
      </vt:variant>
      <vt:variant>
        <vt:lpwstr/>
      </vt:variant>
      <vt:variant>
        <vt:lpwstr>_Toc340585238</vt:lpwstr>
      </vt:variant>
      <vt:variant>
        <vt:i4>1048633</vt:i4>
      </vt:variant>
      <vt:variant>
        <vt:i4>20</vt:i4>
      </vt:variant>
      <vt:variant>
        <vt:i4>0</vt:i4>
      </vt:variant>
      <vt:variant>
        <vt:i4>5</vt:i4>
      </vt:variant>
      <vt:variant>
        <vt:lpwstr/>
      </vt:variant>
      <vt:variant>
        <vt:lpwstr>_Toc340585237</vt:lpwstr>
      </vt:variant>
      <vt:variant>
        <vt:i4>1048633</vt:i4>
      </vt:variant>
      <vt:variant>
        <vt:i4>14</vt:i4>
      </vt:variant>
      <vt:variant>
        <vt:i4>0</vt:i4>
      </vt:variant>
      <vt:variant>
        <vt:i4>5</vt:i4>
      </vt:variant>
      <vt:variant>
        <vt:lpwstr/>
      </vt:variant>
      <vt:variant>
        <vt:lpwstr>_Toc340585236</vt:lpwstr>
      </vt:variant>
      <vt:variant>
        <vt:i4>1048633</vt:i4>
      </vt:variant>
      <vt:variant>
        <vt:i4>8</vt:i4>
      </vt:variant>
      <vt:variant>
        <vt:i4>0</vt:i4>
      </vt:variant>
      <vt:variant>
        <vt:i4>5</vt:i4>
      </vt:variant>
      <vt:variant>
        <vt:lpwstr/>
      </vt:variant>
      <vt:variant>
        <vt:lpwstr>_Toc340585235</vt:lpwstr>
      </vt:variant>
      <vt:variant>
        <vt:i4>1048633</vt:i4>
      </vt:variant>
      <vt:variant>
        <vt:i4>2</vt:i4>
      </vt:variant>
      <vt:variant>
        <vt:i4>0</vt:i4>
      </vt:variant>
      <vt:variant>
        <vt:i4>5</vt:i4>
      </vt:variant>
      <vt:variant>
        <vt:lpwstr/>
      </vt:variant>
      <vt:variant>
        <vt:lpwstr>_Toc340585234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Adam</dc:creator>
  <cp:lastModifiedBy>Ruchi Patel</cp:lastModifiedBy>
  <cp:revision>2</cp:revision>
  <cp:lastPrinted>2019-05-15T01:07:00Z</cp:lastPrinted>
  <dcterms:created xsi:type="dcterms:W3CDTF">2023-11-16T01:29:00Z</dcterms:created>
  <dcterms:modified xsi:type="dcterms:W3CDTF">2023-11-16T01:29:00Z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60d23b4b-dfa7-4d39-bdc4-87d9aa990d06</vt:lpwstr>
  </property>
  <property fmtid="{D5CDD505-2E9C-101B-9397-08002B2CF9AE}" pid="3" name="ContentTypeId">
    <vt:lpwstr>0x010100512E7CC426E6BB419815E9DF796F1AE6</vt:lpwstr>
  </property>
</Properties>
</file>